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6147E" w:rsidP="2CDE926E" w:rsidRDefault="0086147E" w14:paraId="5C35D86D" w14:textId="4D2C84CC">
      <w:pPr>
        <w:jc w:val="left"/>
      </w:pPr>
      <w:r w:rsidR="72D76DEB">
        <w:drawing>
          <wp:inline wp14:editId="3CD97B9F" wp14:anchorId="5CA28FDC">
            <wp:extent cx="3648074" cy="1135091"/>
            <wp:effectExtent l="0" t="0" r="0" b="0"/>
            <wp:docPr id="843695886" name="" title=""/>
            <wp:cNvGraphicFramePr>
              <a:graphicFrameLocks noChangeAspect="1"/>
            </wp:cNvGraphicFramePr>
            <a:graphic>
              <a:graphicData uri="http://schemas.openxmlformats.org/drawingml/2006/picture">
                <pic:pic>
                  <pic:nvPicPr>
                    <pic:cNvPr id="0" name=""/>
                    <pic:cNvPicPr/>
                  </pic:nvPicPr>
                  <pic:blipFill>
                    <a:blip r:embed="Rce573ec8cac344e8">
                      <a:extLst>
                        <a:ext xmlns:a="http://schemas.openxmlformats.org/drawingml/2006/main" uri="{28A0092B-C50C-407E-A947-70E740481C1C}">
                          <a14:useLocalDpi val="0"/>
                        </a:ext>
                      </a:extLst>
                    </a:blip>
                    <a:stretch>
                      <a:fillRect/>
                    </a:stretch>
                  </pic:blipFill>
                  <pic:spPr>
                    <a:xfrm>
                      <a:off x="0" y="0"/>
                      <a:ext cx="3648074" cy="1135091"/>
                    </a:xfrm>
                    <a:prstGeom prst="rect">
                      <a:avLst/>
                    </a:prstGeom>
                  </pic:spPr>
                </pic:pic>
              </a:graphicData>
            </a:graphic>
          </wp:inline>
        </w:drawing>
      </w:r>
    </w:p>
    <w:p w:rsidRPr="0086147E" w:rsidR="0086147E" w:rsidP="2CDE926E" w:rsidRDefault="0086147E" w14:paraId="3062FB34" w14:textId="77777777" w14:noSpellErr="1">
      <w:pPr>
        <w:jc w:val="left"/>
        <w:rPr>
          <w:color w:val="000000"/>
          <w:sz w:val="32"/>
          <w:szCs w:val="32"/>
          <w:bdr w:val="none" w:color="auto" w:sz="0" w:space="0" w:frame="1"/>
        </w:rPr>
      </w:pPr>
    </w:p>
    <w:p w:rsidRPr="0086147E" w:rsidR="0086147E" w:rsidP="2CDE926E" w:rsidRDefault="0086147E" w14:paraId="192CF556" w14:textId="65842379" w14:noSpellErr="1">
      <w:pPr>
        <w:jc w:val="left"/>
        <w:rPr>
          <w:b w:val="1"/>
          <w:bCs w:val="1"/>
          <w:color w:val="000000"/>
          <w:sz w:val="32"/>
          <w:szCs w:val="32"/>
          <w:bdr w:val="none" w:color="auto" w:sz="0" w:space="0" w:frame="1"/>
        </w:rPr>
      </w:pPr>
      <w:r w:rsidRPr="0086147E" w:rsidR="0086147E">
        <w:rPr>
          <w:b w:val="1"/>
          <w:bCs w:val="1"/>
          <w:color w:val="000000"/>
          <w:sz w:val="32"/>
          <w:szCs w:val="32"/>
          <w:bdr w:val="none" w:color="auto" w:sz="0" w:space="0" w:frame="1"/>
        </w:rPr>
        <w:t>Position Description:</w:t>
      </w:r>
      <w:r w:rsidRPr="0086147E">
        <w:rPr>
          <w:b/>
          <w:bCs/>
          <w:color w:val="000000"/>
          <w:sz w:val="32"/>
          <w:szCs w:val="32"/>
          <w:bdr w:val="none" w:color="auto" w:sz="0" w:space="0" w:frame="1"/>
        </w:rPr>
        <w:br/>
      </w:r>
      <w:r w:rsidRPr="2CDE926E" w:rsidR="0086147E">
        <w:rPr>
          <w:b w:val="1"/>
          <w:bCs w:val="1"/>
          <w:color w:val="000000"/>
          <w:sz w:val="28"/>
          <w:szCs w:val="28"/>
          <w:bdr w:val="none" w:color="auto" w:sz="0" w:space="0" w:frame="1"/>
        </w:rPr>
        <w:t>Artistic Director and co-CEO</w:t>
      </w:r>
      <w:r w:rsidRPr="0086147E">
        <w:rPr>
          <w:color w:val="000000"/>
          <w:bdr w:val="none" w:color="auto" w:sz="0" w:space="0" w:frame="1"/>
        </w:rPr>
        <w:br/>
      </w:r>
    </w:p>
    <w:tbl>
      <w:tblPr>
        <w:tblW w:w="0" w:type="auto"/>
        <w:jc w:val="left"/>
        <w:tblCellMar>
          <w:top w:w="15" w:type="dxa"/>
          <w:left w:w="15" w:type="dxa"/>
          <w:bottom w:w="15" w:type="dxa"/>
          <w:right w:w="15" w:type="dxa"/>
        </w:tblCellMar>
        <w:tblLook w:val="04A0" w:firstRow="1" w:lastRow="0" w:firstColumn="1" w:lastColumn="0" w:noHBand="0" w:noVBand="1"/>
      </w:tblPr>
      <w:tblGrid>
        <w:gridCol w:w="1947"/>
        <w:gridCol w:w="7069"/>
      </w:tblGrid>
      <w:tr w:rsidRPr="0086147E" w:rsidR="0086147E" w:rsidTr="2CDE926E" w14:paraId="20BB6BFF" w14:textId="77777777">
        <w:trPr>
          <w:trHeight w:val="454"/>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86147E" w:rsidR="0086147E" w:rsidP="0086147E" w:rsidRDefault="0086147E" w14:paraId="6CCC93E5" w14:textId="77777777">
            <w:pPr>
              <w:jc w:val="both"/>
              <w:rPr>
                <w:color w:val="000000"/>
                <w:bdr w:val="none" w:color="auto" w:sz="0" w:space="0" w:frame="1"/>
              </w:rPr>
            </w:pPr>
            <w:r w:rsidRPr="0086147E">
              <w:rPr>
                <w:b/>
                <w:bCs/>
                <w:color w:val="000000"/>
                <w:bdr w:val="none" w:color="auto" w:sz="0" w:space="0" w:frame="1"/>
              </w:rPr>
              <w:t>Job title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86147E" w:rsidR="0086147E" w:rsidP="2CDE926E" w:rsidRDefault="0086147E" w14:paraId="7F52A61C" w14:textId="77777777" w14:noSpellErr="1">
            <w:pPr>
              <w:jc w:val="left"/>
              <w:rPr>
                <w:color w:val="000000"/>
                <w:bdr w:val="none" w:color="auto" w:sz="0" w:space="0" w:frame="1"/>
              </w:rPr>
            </w:pPr>
            <w:r w:rsidRPr="0086147E" w:rsidR="0086147E">
              <w:rPr>
                <w:color w:val="000000"/>
                <w:bdr w:val="none" w:color="auto" w:sz="0" w:space="0" w:frame="1"/>
              </w:rPr>
              <w:t>Artistic Director and Co-CEO </w:t>
            </w:r>
          </w:p>
        </w:tc>
      </w:tr>
      <w:tr w:rsidRPr="0086147E" w:rsidR="0086147E" w:rsidTr="2CDE926E" w14:paraId="3272F037" w14:textId="77777777">
        <w:trPr>
          <w:trHeight w:val="454"/>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hideMark/>
          </w:tcPr>
          <w:p w:rsidRPr="0086147E" w:rsidR="0086147E" w:rsidP="0086147E" w:rsidRDefault="0086147E" w14:paraId="512AD7CC" w14:textId="77777777">
            <w:pPr>
              <w:jc w:val="both"/>
              <w:rPr>
                <w:color w:val="000000"/>
                <w:bdr w:val="none" w:color="auto" w:sz="0" w:space="0" w:frame="1"/>
              </w:rPr>
            </w:pPr>
            <w:r w:rsidRPr="0086147E">
              <w:rPr>
                <w:b/>
                <w:bCs/>
                <w:color w:val="000000"/>
                <w:bdr w:val="none" w:color="auto" w:sz="0" w:space="0" w:frame="1"/>
              </w:rPr>
              <w:t>Role type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hideMark/>
          </w:tcPr>
          <w:p w:rsidRPr="0086147E" w:rsidR="0086147E" w:rsidP="2CDE926E" w:rsidRDefault="0086147E" w14:paraId="73A595DB" w14:textId="77777777" w14:noSpellErr="1">
            <w:pPr>
              <w:jc w:val="left"/>
              <w:rPr>
                <w:color w:val="000000"/>
                <w:bdr w:val="none" w:color="auto" w:sz="0" w:space="0" w:frame="1"/>
              </w:rPr>
            </w:pPr>
            <w:r w:rsidRPr="0086147E" w:rsidR="0086147E">
              <w:rPr>
                <w:color w:val="000000"/>
                <w:bdr w:val="none" w:color="auto" w:sz="0" w:space="0" w:frame="1"/>
              </w:rPr>
              <w:t>Ongoing</w:t>
            </w:r>
          </w:p>
        </w:tc>
      </w:tr>
      <w:tr w:rsidRPr="0086147E" w:rsidR="0086147E" w:rsidTr="2CDE926E" w14:paraId="58F11467" w14:textId="77777777">
        <w:trPr>
          <w:trHeight w:val="454"/>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86147E" w:rsidR="0086147E" w:rsidP="0086147E" w:rsidRDefault="0086147E" w14:paraId="7E7638FB" w14:textId="77777777">
            <w:pPr>
              <w:jc w:val="both"/>
              <w:rPr>
                <w:color w:val="000000"/>
                <w:bdr w:val="none" w:color="auto" w:sz="0" w:space="0" w:frame="1"/>
              </w:rPr>
            </w:pPr>
            <w:r w:rsidRPr="0086147E">
              <w:rPr>
                <w:b/>
                <w:bCs/>
                <w:color w:val="000000"/>
                <w:bdr w:val="none" w:color="auto" w:sz="0" w:space="0" w:frame="1"/>
              </w:rPr>
              <w:t>Salary</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86147E" w:rsidR="0086147E" w:rsidP="2CDE926E" w:rsidRDefault="0086147E" w14:paraId="1874EE92" w14:textId="77777777" w14:noSpellErr="1">
            <w:pPr>
              <w:jc w:val="left"/>
              <w:rPr>
                <w:color w:val="000000"/>
                <w:bdr w:val="none" w:color="auto" w:sz="0" w:space="0" w:frame="1"/>
              </w:rPr>
            </w:pPr>
            <w:r w:rsidRPr="0086147E" w:rsidR="0086147E">
              <w:rPr>
                <w:color w:val="000000"/>
                <w:bdr w:val="none" w:color="auto" w:sz="0" w:space="0" w:frame="1"/>
              </w:rPr>
              <w:t>$65,000 per annum + statutory superannuation</w:t>
            </w:r>
          </w:p>
        </w:tc>
      </w:tr>
      <w:tr w:rsidRPr="0086147E" w:rsidR="0086147E" w:rsidTr="2CDE926E" w14:paraId="713EEAF1" w14:textId="77777777">
        <w:trPr>
          <w:trHeight w:val="454"/>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hideMark/>
          </w:tcPr>
          <w:p w:rsidRPr="0086147E" w:rsidR="0086147E" w:rsidP="0086147E" w:rsidRDefault="0086147E" w14:paraId="33A8AA8E" w14:textId="77777777">
            <w:pPr>
              <w:jc w:val="both"/>
              <w:rPr>
                <w:color w:val="000000"/>
                <w:bdr w:val="none" w:color="auto" w:sz="0" w:space="0" w:frame="1"/>
              </w:rPr>
            </w:pPr>
            <w:r w:rsidRPr="0086147E">
              <w:rPr>
                <w:b/>
                <w:bCs/>
                <w:color w:val="000000"/>
                <w:bdr w:val="none" w:color="auto" w:sz="0" w:space="0" w:frame="1"/>
              </w:rPr>
              <w:t>Reporting to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hideMark/>
          </w:tcPr>
          <w:p w:rsidRPr="0086147E" w:rsidR="0086147E" w:rsidP="2CDE926E" w:rsidRDefault="0086147E" w14:paraId="68A3DC14" w14:textId="77777777" w14:noSpellErr="1">
            <w:pPr>
              <w:jc w:val="left"/>
              <w:rPr>
                <w:color w:val="000000"/>
                <w:bdr w:val="none" w:color="auto" w:sz="0" w:space="0" w:frame="1"/>
              </w:rPr>
            </w:pPr>
            <w:r w:rsidRPr="0086147E" w:rsidR="0086147E">
              <w:rPr>
                <w:color w:val="000000"/>
                <w:bdr w:val="none" w:color="auto" w:sz="0" w:space="0" w:frame="1"/>
              </w:rPr>
              <w:t>EWF Chair and Board of Directors</w:t>
            </w:r>
          </w:p>
        </w:tc>
      </w:tr>
      <w:tr w:rsidRPr="0086147E" w:rsidR="0086147E" w:rsidTr="2CDE926E" w14:paraId="51324365" w14:textId="77777777">
        <w:trPr>
          <w:trHeight w:val="565"/>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86147E" w:rsidR="0086147E" w:rsidP="0086147E" w:rsidRDefault="0086147E" w14:paraId="15C80D2C" w14:textId="77777777">
            <w:pPr>
              <w:jc w:val="both"/>
              <w:rPr>
                <w:color w:val="000000"/>
                <w:bdr w:val="none" w:color="auto" w:sz="0" w:space="0" w:frame="1"/>
              </w:rPr>
            </w:pPr>
            <w:r w:rsidRPr="0086147E">
              <w:rPr>
                <w:b/>
                <w:bCs/>
                <w:color w:val="000000"/>
                <w:bdr w:val="none" w:color="auto" w:sz="0" w:space="0" w:frame="1"/>
              </w:rPr>
              <w:t>Direct reports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86147E" w:rsidR="0086147E" w:rsidP="2CDE926E" w:rsidRDefault="0086147E" w14:paraId="36AE20EF" w14:textId="77777777" w14:noSpellErr="1">
            <w:pPr>
              <w:jc w:val="left"/>
              <w:rPr>
                <w:color w:val="000000"/>
                <w:bdr w:val="none" w:color="auto" w:sz="0" w:space="0" w:frame="1"/>
              </w:rPr>
            </w:pPr>
            <w:r w:rsidRPr="0086147E" w:rsidR="0086147E">
              <w:rPr>
                <w:color w:val="000000"/>
                <w:bdr w:val="none" w:color="auto" w:sz="0" w:space="0" w:frame="1"/>
              </w:rPr>
              <w:t>Programming team including guest curators, Operations Manager, Marketing &amp; Publicity Coordinator, Festival Focus Groups, Festival contractors &amp; volunteers</w:t>
            </w:r>
          </w:p>
        </w:tc>
      </w:tr>
      <w:tr w:rsidRPr="0086147E" w:rsidR="0086147E" w:rsidTr="2CDE926E" w14:paraId="78B11D40" w14:textId="77777777">
        <w:trPr>
          <w:trHeight w:val="573"/>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hideMark/>
          </w:tcPr>
          <w:p w:rsidRPr="0086147E" w:rsidR="0086147E" w:rsidP="0086147E" w:rsidRDefault="0086147E" w14:paraId="105059FA" w14:textId="77777777">
            <w:pPr>
              <w:jc w:val="both"/>
              <w:rPr>
                <w:color w:val="000000"/>
                <w:bdr w:val="none" w:color="auto" w:sz="0" w:space="0" w:frame="1"/>
              </w:rPr>
            </w:pPr>
            <w:r w:rsidRPr="0086147E">
              <w:rPr>
                <w:b/>
                <w:bCs/>
                <w:color w:val="000000"/>
                <w:bdr w:val="none" w:color="auto" w:sz="0" w:space="0" w:frame="1"/>
              </w:rPr>
              <w:t>Lateral relationships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hideMark/>
          </w:tcPr>
          <w:p w:rsidRPr="0086147E" w:rsidR="0086147E" w:rsidP="2CDE926E" w:rsidRDefault="0086147E" w14:paraId="75988EF4" w14:textId="77777777" w14:noSpellErr="1">
            <w:pPr>
              <w:jc w:val="left"/>
              <w:rPr>
                <w:color w:val="000000"/>
                <w:bdr w:val="none" w:color="auto" w:sz="0" w:space="0" w:frame="1"/>
              </w:rPr>
            </w:pPr>
            <w:r w:rsidRPr="0086147E" w:rsidR="0086147E">
              <w:rPr>
                <w:color w:val="000000"/>
                <w:bdr w:val="none" w:color="auto" w:sz="0" w:space="0" w:frame="1"/>
              </w:rPr>
              <w:t>Executive Director and Co-CEO, external stakeholders, The Wheeler Centre resident organisations</w:t>
            </w:r>
          </w:p>
        </w:tc>
      </w:tr>
    </w:tbl>
    <w:p w:rsidRPr="0086147E" w:rsidR="0086147E" w:rsidP="2CDE926E" w:rsidRDefault="0086147E" w14:paraId="3DBC0EC5" w14:textId="77777777" w14:noSpellErr="1">
      <w:pPr>
        <w:jc w:val="left"/>
        <w:rPr>
          <w:color w:val="000000"/>
          <w:bdr w:val="none" w:color="auto" w:sz="0" w:space="0" w:frame="1"/>
        </w:rPr>
      </w:pPr>
    </w:p>
    <w:p w:rsidRPr="0086147E" w:rsidR="0086147E" w:rsidP="2CDE926E" w:rsidRDefault="0086147E" w14:paraId="728F7268" w14:textId="77777777" w14:noSpellErr="1">
      <w:pPr>
        <w:jc w:val="left"/>
        <w:rPr>
          <w:b w:val="1"/>
          <w:bCs w:val="1"/>
          <w:color w:val="000000"/>
          <w:sz w:val="28"/>
          <w:szCs w:val="28"/>
          <w:bdr w:val="none" w:color="auto" w:sz="0" w:space="0" w:frame="1"/>
        </w:rPr>
      </w:pPr>
      <w:r w:rsidRPr="2CDE926E" w:rsidR="0086147E">
        <w:rPr>
          <w:b w:val="1"/>
          <w:bCs w:val="1"/>
          <w:color w:val="000000"/>
          <w:sz w:val="28"/>
          <w:szCs w:val="28"/>
          <w:bdr w:val="none" w:color="auto" w:sz="0" w:space="0" w:frame="1"/>
        </w:rPr>
        <w:t>About EWF</w:t>
      </w:r>
    </w:p>
    <w:p w:rsidRPr="0086147E" w:rsidR="0086147E" w:rsidP="2CDE926E" w:rsidRDefault="0086147E" w14:paraId="0424EDA1" w14:textId="77777777" w14:noSpellErr="1">
      <w:pPr>
        <w:jc w:val="left"/>
        <w:rPr>
          <w:color w:val="000000"/>
          <w:bdr w:val="none" w:color="auto" w:sz="0" w:space="0" w:frame="1"/>
        </w:rPr>
      </w:pPr>
    </w:p>
    <w:p w:rsidRPr="0086147E" w:rsidR="0086147E" w:rsidP="2CDE926E" w:rsidRDefault="0086147E" w14:paraId="17BCF7E8" w14:textId="77777777" w14:noSpellErr="1">
      <w:pPr>
        <w:jc w:val="left"/>
        <w:rPr>
          <w:color w:val="000000"/>
          <w:bdr w:val="none" w:color="auto" w:sz="0" w:space="0" w:frame="1"/>
        </w:rPr>
      </w:pPr>
      <w:r w:rsidRPr="0086147E" w:rsidR="0086147E">
        <w:rPr>
          <w:color w:val="000000"/>
          <w:bdr w:val="none" w:color="auto" w:sz="0" w:space="0" w:frame="1"/>
        </w:rPr>
        <w:t xml:space="preserve">The Emerging Writers’ Festival is a not-for-profit organisation whose foundations are built on supporting emerging writers. We are a place where creativity and innovation are celebrated, where new talent is nurtured and where diverse voices from across Australia </w:t>
      </w:r>
      <w:r w:rsidRPr="0086147E" w:rsidR="0086147E">
        <w:rPr>
          <w:color w:val="000000"/>
          <w:bdr w:val="none" w:color="auto" w:sz="0" w:space="0" w:frame="1"/>
        </w:rPr>
        <w:t>are</w:t>
      </w:r>
      <w:r w:rsidRPr="0086147E" w:rsidR="0086147E">
        <w:rPr>
          <w:color w:val="000000"/>
          <w:bdr w:val="none" w:color="auto" w:sz="0" w:space="0" w:frame="1"/>
        </w:rPr>
        <w:t xml:space="preserve"> represented. </w:t>
      </w:r>
    </w:p>
    <w:p w:rsidRPr="0086147E" w:rsidR="0086147E" w:rsidP="2CDE926E" w:rsidRDefault="0086147E" w14:paraId="477F3E85" w14:textId="77777777" w14:noSpellErr="1">
      <w:pPr>
        <w:jc w:val="left"/>
        <w:rPr>
          <w:color w:val="000000"/>
          <w:bdr w:val="none" w:color="auto" w:sz="0" w:space="0" w:frame="1"/>
        </w:rPr>
      </w:pPr>
    </w:p>
    <w:p w:rsidRPr="0086147E" w:rsidR="0086147E" w:rsidP="2CDE926E" w:rsidRDefault="0086147E" w14:paraId="778E59D7" w14:textId="4995B2E4">
      <w:pPr>
        <w:jc w:val="left"/>
        <w:rPr>
          <w:color w:val="000000"/>
          <w:bdr w:val="none" w:color="auto" w:sz="0" w:space="0" w:frame="1"/>
        </w:rPr>
      </w:pPr>
      <w:r w:rsidRPr="0086147E" w:rsidR="0086147E">
        <w:rPr>
          <w:color w:val="000000"/>
          <w:bdr w:val="none" w:color="auto" w:sz="0" w:space="0" w:frame="1"/>
        </w:rPr>
        <w:t xml:space="preserve">Based in Melbourne City of Literature’s Wheeler Centre for Books, Writing and Ideas, EWF has grown from humble beginnings as a weekend zine fair into an eleven-day annual festival, featuring over 70 events and 300 artists across the CBD and suburbs.  Attracting thousands of attendees from Victoria and interstate, EWF is Australia’s foremost organisation for emerging writers working in all styles, </w:t>
      </w:r>
      <w:r w:rsidRPr="0086147E" w:rsidR="18CDAD00">
        <w:rPr>
          <w:color w:val="000000"/>
          <w:bdr w:val="none" w:color="auto" w:sz="0" w:space="0" w:frame="1"/>
        </w:rPr>
        <w:t>genres,</w:t>
      </w:r>
      <w:r w:rsidRPr="0086147E" w:rsidR="0086147E">
        <w:rPr>
          <w:color w:val="000000"/>
          <w:bdr w:val="none" w:color="auto" w:sz="0" w:space="0" w:frame="1"/>
        </w:rPr>
        <w:t xml:space="preserve"> and forms. EWF is a festival for writers, distinguishing it from major literary festivals across the country. </w:t>
      </w:r>
    </w:p>
    <w:p w:rsidRPr="0086147E" w:rsidR="0086147E" w:rsidP="2CDE926E" w:rsidRDefault="0086147E" w14:paraId="2B199208" w14:textId="77777777" w14:noSpellErr="1">
      <w:pPr>
        <w:jc w:val="left"/>
        <w:rPr>
          <w:color w:val="000000"/>
          <w:bdr w:val="none" w:color="auto" w:sz="0" w:space="0" w:frame="1"/>
        </w:rPr>
      </w:pPr>
    </w:p>
    <w:p w:rsidRPr="0086147E" w:rsidR="0086147E" w:rsidP="2CDE926E" w:rsidRDefault="0086147E" w14:paraId="0F03F93A" w14:textId="7BD5C9FC">
      <w:pPr>
        <w:jc w:val="left"/>
        <w:rPr>
          <w:color w:val="000000"/>
          <w:bdr w:val="none" w:color="auto" w:sz="0" w:space="0" w:frame="1"/>
        </w:rPr>
      </w:pPr>
      <w:r w:rsidRPr="0086147E" w:rsidR="0086147E">
        <w:rPr>
          <w:color w:val="000000"/>
          <w:bdr w:val="none" w:color="auto" w:sz="0" w:space="0" w:frame="1"/>
        </w:rPr>
        <w:t xml:space="preserve">Core to the successes of EWF across our history is our engagement with, and responsiveness to, the needs and wants of our community. We have steadily built a reputation as a vibrant, inclusive, </w:t>
      </w:r>
      <w:r w:rsidRPr="0086147E" w:rsidR="61F595AB">
        <w:rPr>
          <w:color w:val="000000"/>
          <w:bdr w:val="none" w:color="auto" w:sz="0" w:space="0" w:frame="1"/>
        </w:rPr>
        <w:t xml:space="preserve">experimental,</w:t>
      </w:r>
      <w:r w:rsidRPr="0086147E" w:rsidR="0086147E">
        <w:rPr>
          <w:color w:val="000000"/>
          <w:bdr w:val="none" w:color="auto" w:sz="0" w:space="0" w:frame="1"/>
        </w:rPr>
        <w:t xml:space="preserve"> and community-driven festival that amplifies all tomorrow’s voices and leads by doing. Crucially, meaningful participation from individuals, </w:t>
      </w:r>
      <w:r w:rsidRPr="0086147E" w:rsidR="2A29A1DB">
        <w:rPr>
          <w:color w:val="000000"/>
          <w:bdr w:val="none" w:color="auto" w:sz="0" w:space="0" w:frame="1"/>
        </w:rPr>
        <w:t xml:space="preserve">groups,</w:t>
      </w:r>
      <w:r w:rsidRPr="0086147E" w:rsidR="0086147E">
        <w:rPr>
          <w:color w:val="000000"/>
          <w:bdr w:val="none" w:color="auto" w:sz="0" w:space="0" w:frame="1"/>
        </w:rPr>
        <w:t xml:space="preserve"> and communities we collaborate with is </w:t>
      </w:r>
      <w:r w:rsidRPr="0086147E" w:rsidR="000D7523">
        <w:rPr>
          <w:color w:val="000000"/>
          <w:bdr w:val="none" w:color="auto" w:sz="0" w:space="0" w:frame="1"/>
        </w:rPr>
        <w:t>centred</w:t>
      </w:r>
      <w:r w:rsidRPr="0086147E" w:rsidR="0086147E">
        <w:rPr>
          <w:color w:val="000000"/>
          <w:bdr w:val="none" w:color="auto" w:sz="0" w:space="0" w:frame="1"/>
        </w:rPr>
        <w:t xml:space="preserve">, and we have </w:t>
      </w:r>
      <w:r w:rsidRPr="0086147E" w:rsidR="0086147E">
        <w:rPr>
          <w:color w:val="000000"/>
          <w:bdr w:val="none" w:color="auto" w:sz="0" w:space="0" w:frame="1"/>
        </w:rPr>
        <w:t>established</w:t>
      </w:r>
      <w:r w:rsidRPr="0086147E" w:rsidR="0086147E">
        <w:rPr>
          <w:color w:val="000000"/>
          <w:bdr w:val="none" w:color="auto" w:sz="0" w:space="0" w:frame="1"/>
        </w:rPr>
        <w:t xml:space="preserve"> ways of working within a curated festival that allow for genuine, </w:t>
      </w:r>
      <w:r w:rsidRPr="0086147E" w:rsidR="6A95DF93">
        <w:rPr>
          <w:color w:val="000000"/>
          <w:bdr w:val="none" w:color="auto" w:sz="0" w:space="0" w:frame="1"/>
        </w:rPr>
        <w:t>deep,</w:t>
      </w:r>
      <w:r w:rsidRPr="0086147E" w:rsidR="0086147E">
        <w:rPr>
          <w:color w:val="000000"/>
          <w:bdr w:val="none" w:color="auto" w:sz="0" w:space="0" w:frame="1"/>
        </w:rPr>
        <w:t xml:space="preserve"> and ongoing community consultation and control. </w:t>
      </w:r>
    </w:p>
    <w:p w:rsidRPr="0086147E" w:rsidR="0086147E" w:rsidP="2CDE926E" w:rsidRDefault="0086147E" w14:paraId="267CE204" w14:textId="77777777" w14:noSpellErr="1">
      <w:pPr>
        <w:jc w:val="left"/>
        <w:rPr>
          <w:color w:val="000000"/>
          <w:bdr w:val="none" w:color="auto" w:sz="0" w:space="0" w:frame="1"/>
        </w:rPr>
      </w:pPr>
    </w:p>
    <w:p w:rsidRPr="0086147E" w:rsidR="0086147E" w:rsidP="2CDE926E" w:rsidRDefault="0086147E" w14:paraId="1FF772EB" w14:textId="4735C9FE">
      <w:pPr>
        <w:jc w:val="left"/>
        <w:rPr>
          <w:color w:val="000000"/>
          <w:bdr w:val="none" w:color="auto" w:sz="0" w:space="0" w:frame="1"/>
        </w:rPr>
      </w:pPr>
      <w:r w:rsidRPr="0086147E" w:rsidR="0086147E">
        <w:rPr>
          <w:color w:val="000000"/>
          <w:bdr w:val="none" w:color="auto" w:sz="0" w:space="0" w:frame="1"/>
        </w:rPr>
        <w:t xml:space="preserve">Fundamentally, EWF is a festival for, by and about emerging writers, and this next chapter will continue to build upon our inclusive, </w:t>
      </w:r>
      <w:r w:rsidRPr="0086147E" w:rsidR="40684B57">
        <w:rPr>
          <w:color w:val="000000"/>
          <w:bdr w:val="none" w:color="auto" w:sz="0" w:space="0" w:frame="1"/>
        </w:rPr>
        <w:t>innovative,</w:t>
      </w:r>
      <w:r w:rsidRPr="0086147E" w:rsidR="0086147E">
        <w:rPr>
          <w:color w:val="000000"/>
          <w:bdr w:val="none" w:color="auto" w:sz="0" w:space="0" w:frame="1"/>
        </w:rPr>
        <w:t xml:space="preserve"> and interdisciplinary approach. EWF continues to have two distinct underlying artistic programming streams: to provide opportunities for emerging writers to develop professionally</w:t>
      </w:r>
      <w:r w:rsidR="000D7523">
        <w:rPr>
          <w:color w:val="000000"/>
          <w:bdr w:val="none" w:color="auto" w:sz="0" w:space="0" w:frame="1"/>
        </w:rPr>
        <w:t>,</w:t>
      </w:r>
      <w:r w:rsidRPr="0086147E" w:rsidR="0086147E">
        <w:rPr>
          <w:color w:val="000000"/>
          <w:bdr w:val="none" w:color="auto" w:sz="0" w:space="0" w:frame="1"/>
        </w:rPr>
        <w:t xml:space="preserve"> and to support emerging writers to engage new and larger audiences. EWF will foster a space for writers, arts workers and participants who are inspired to create new work, are curious about gaining new knowledge, </w:t>
      </w:r>
      <w:r w:rsidRPr="0086147E" w:rsidR="1C78E6B9">
        <w:rPr>
          <w:color w:val="000000"/>
          <w:bdr w:val="none" w:color="auto" w:sz="0" w:space="0" w:frame="1"/>
        </w:rPr>
        <w:t xml:space="preserve">ideas,</w:t>
      </w:r>
      <w:r w:rsidRPr="0086147E" w:rsidR="0086147E">
        <w:rPr>
          <w:color w:val="000000"/>
          <w:bdr w:val="none" w:color="auto" w:sz="0" w:space="0" w:frame="1"/>
        </w:rPr>
        <w:t xml:space="preserve"> and insight, and wish to be connected to a community of like-minded peers.  </w:t>
      </w:r>
    </w:p>
    <w:p w:rsidRPr="0086147E" w:rsidR="0086147E" w:rsidP="2CDE926E" w:rsidRDefault="0086147E" w14:paraId="73007570" w14:textId="77777777" w14:noSpellErr="1">
      <w:pPr>
        <w:jc w:val="left"/>
        <w:rPr>
          <w:color w:val="000000"/>
          <w:bdr w:val="none" w:color="auto" w:sz="0" w:space="0" w:frame="1"/>
        </w:rPr>
      </w:pPr>
    </w:p>
    <w:p w:rsidRPr="0086147E" w:rsidR="0086147E" w:rsidP="2CDE926E" w:rsidRDefault="0086147E" w14:paraId="73A6423F" w14:textId="77777777" w14:noSpellErr="1">
      <w:pPr>
        <w:jc w:val="left"/>
        <w:rPr>
          <w:b w:val="1"/>
          <w:bCs w:val="1"/>
          <w:color w:val="000000"/>
          <w:sz w:val="28"/>
          <w:szCs w:val="28"/>
          <w:bdr w:val="none" w:color="auto" w:sz="0" w:space="0" w:frame="1"/>
        </w:rPr>
      </w:pPr>
      <w:r w:rsidRPr="2CDE926E" w:rsidR="0086147E">
        <w:rPr>
          <w:b w:val="1"/>
          <w:bCs w:val="1"/>
          <w:color w:val="000000"/>
          <w:sz w:val="28"/>
          <w:szCs w:val="28"/>
          <w:bdr w:val="none" w:color="auto" w:sz="0" w:space="0" w:frame="1"/>
        </w:rPr>
        <w:t>About the Role</w:t>
      </w:r>
    </w:p>
    <w:p w:rsidRPr="0086147E" w:rsidR="0086147E" w:rsidP="2CDE926E" w:rsidRDefault="0086147E" w14:paraId="4C484EC4" w14:textId="77777777" w14:noSpellErr="1">
      <w:pPr>
        <w:jc w:val="left"/>
        <w:rPr>
          <w:color w:val="000000"/>
          <w:bdr w:val="none" w:color="auto" w:sz="0" w:space="0" w:frame="1"/>
        </w:rPr>
      </w:pPr>
    </w:p>
    <w:p w:rsidRPr="0086147E" w:rsidR="0086147E" w:rsidP="2CDE926E" w:rsidRDefault="0086147E" w14:paraId="0D0293FE" w14:textId="4E81DA46">
      <w:pPr>
        <w:jc w:val="left"/>
        <w:rPr>
          <w:color w:val="000000"/>
          <w:bdr w:val="none" w:color="auto" w:sz="0" w:space="0" w:frame="1"/>
        </w:rPr>
      </w:pPr>
      <w:r w:rsidRPr="0086147E" w:rsidR="0086147E">
        <w:rPr>
          <w:color w:val="000000"/>
          <w:bdr w:val="none" w:color="auto" w:sz="0" w:space="0" w:frame="1"/>
        </w:rPr>
        <w:t xml:space="preserve">The Artistic Director is a key member of the Executive team, working closely with the Executive Director &amp; Co-CEO to support the organisation in realising EWF’s strategic vision and plan by presenting a program of national reach and significance that is relevant, </w:t>
      </w:r>
      <w:r w:rsidRPr="0086147E" w:rsidR="7B6E9015">
        <w:rPr>
          <w:color w:val="000000"/>
          <w:bdr w:val="none" w:color="auto" w:sz="0" w:space="0" w:frame="1"/>
        </w:rPr>
        <w:t>representative,</w:t>
      </w:r>
      <w:r w:rsidRPr="0086147E" w:rsidR="0086147E">
        <w:rPr>
          <w:color w:val="000000"/>
          <w:bdr w:val="none" w:color="auto" w:sz="0" w:space="0" w:frame="1"/>
        </w:rPr>
        <w:t xml:space="preserve"> and accessible to </w:t>
      </w:r>
      <w:r w:rsidRPr="0086147E" w:rsidR="0086147E">
        <w:rPr>
          <w:color w:val="000000"/>
          <w:bdr w:val="none" w:color="auto" w:sz="0" w:space="0" w:frame="1"/>
        </w:rPr>
        <w:t>emerging</w:t>
      </w:r>
      <w:r w:rsidRPr="0086147E" w:rsidR="0086147E">
        <w:rPr>
          <w:color w:val="000000"/>
          <w:bdr w:val="none" w:color="auto" w:sz="0" w:space="0" w:frame="1"/>
        </w:rPr>
        <w:t xml:space="preserve"> writers of all kinds. </w:t>
      </w:r>
    </w:p>
    <w:p w:rsidRPr="0086147E" w:rsidR="0086147E" w:rsidP="2CDE926E" w:rsidRDefault="0086147E" w14:paraId="36F42222" w14:textId="77777777" w14:noSpellErr="1">
      <w:pPr>
        <w:jc w:val="left"/>
        <w:rPr>
          <w:color w:val="000000"/>
          <w:bdr w:val="none" w:color="auto" w:sz="0" w:space="0" w:frame="1"/>
        </w:rPr>
      </w:pPr>
    </w:p>
    <w:p w:rsidRPr="0086147E" w:rsidR="0086147E" w:rsidP="2CDE926E" w:rsidRDefault="0086147E" w14:paraId="4ECE484B" w14:textId="472D08E6">
      <w:pPr>
        <w:jc w:val="left"/>
        <w:rPr>
          <w:color w:val="000000"/>
          <w:bdr w:val="none" w:color="auto" w:sz="0" w:space="0" w:frame="1"/>
        </w:rPr>
      </w:pPr>
      <w:r w:rsidRPr="0086147E" w:rsidR="0086147E">
        <w:rPr>
          <w:color w:val="000000"/>
          <w:bdr w:val="none" w:color="auto" w:sz="0" w:space="0" w:frame="1"/>
        </w:rPr>
        <w:t xml:space="preserve">The Artistic Director </w:t>
      </w:r>
      <w:r w:rsidRPr="0086147E" w:rsidR="0086147E">
        <w:rPr>
          <w:color w:val="000000"/>
          <w:bdr w:val="none" w:color="auto" w:sz="0" w:space="0" w:frame="1"/>
        </w:rPr>
        <w:t>is responsible for</w:t>
      </w:r>
      <w:r w:rsidRPr="0086147E" w:rsidR="0086147E">
        <w:rPr>
          <w:color w:val="000000"/>
          <w:bdr w:val="none" w:color="auto" w:sz="0" w:space="0" w:frame="1"/>
        </w:rPr>
        <w:t xml:space="preserve"> curating and leading EWF’s creative programs, designing and delivering innovative and engaging programs which address current and topical issues for </w:t>
      </w:r>
      <w:r w:rsidRPr="0086147E" w:rsidR="4561898A">
        <w:rPr>
          <w:color w:val="000000"/>
          <w:bdr w:val="none" w:color="auto" w:sz="0" w:space="0" w:frame="1"/>
        </w:rPr>
        <w:t xml:space="preserve">storytellers of all kinds, </w:t>
      </w:r>
      <w:r w:rsidRPr="0086147E" w:rsidR="0086147E">
        <w:rPr>
          <w:color w:val="000000"/>
          <w:bdr w:val="none" w:color="auto" w:sz="0" w:space="0" w:frame="1"/>
        </w:rPr>
        <w:t xml:space="preserve">and create professional development opportunities for artists, </w:t>
      </w:r>
      <w:r w:rsidRPr="0086147E" w:rsidR="28910EC2">
        <w:rPr>
          <w:color w:val="000000"/>
          <w:bdr w:val="none" w:color="auto" w:sz="0" w:space="0" w:frame="1"/>
        </w:rPr>
        <w:t>participants,</w:t>
      </w:r>
      <w:r w:rsidRPr="0086147E" w:rsidR="0086147E">
        <w:rPr>
          <w:color w:val="000000"/>
          <w:bdr w:val="none" w:color="auto" w:sz="0" w:space="0" w:frame="1"/>
        </w:rPr>
        <w:t xml:space="preserve"> and staff.</w:t>
      </w:r>
      <w:r w:rsidRPr="0086147E" w:rsidR="0086147E">
        <w:rPr>
          <w:b w:val="1"/>
          <w:bCs w:val="1"/>
          <w:color w:val="000000"/>
          <w:bdr w:val="none" w:color="auto" w:sz="0" w:space="0" w:frame="1"/>
        </w:rPr>
        <w:t xml:space="preserve"> </w:t>
      </w:r>
      <w:r w:rsidRPr="0086147E" w:rsidR="0086147E">
        <w:rPr>
          <w:color w:val="000000"/>
          <w:bdr w:val="none" w:color="auto" w:sz="0" w:space="0" w:frame="1"/>
        </w:rPr>
        <w:t xml:space="preserve">The role works collaboratively with the Executive Director to implement the organisation’s strategic plan and </w:t>
      </w:r>
      <w:r w:rsidRPr="0086147E" w:rsidR="0086147E">
        <w:rPr>
          <w:color w:val="000000"/>
          <w:bdr w:val="none" w:color="auto" w:sz="0" w:space="0" w:frame="1"/>
        </w:rPr>
        <w:t>maintain</w:t>
      </w:r>
      <w:r w:rsidRPr="0086147E" w:rsidR="0086147E">
        <w:rPr>
          <w:color w:val="000000"/>
          <w:bdr w:val="none" w:color="auto" w:sz="0" w:space="0" w:frame="1"/>
        </w:rPr>
        <w:t xml:space="preserve"> best practice processes to deliver EWF’s suite of artistic programs (which consists primarily of the festival itself, but also various singular events throughout the year, some interstate</w:t>
      </w:r>
      <w:r w:rsidRPr="0086147E" w:rsidR="51474A6D">
        <w:rPr>
          <w:color w:val="000000"/>
          <w:bdr w:val="none" w:color="auto" w:sz="0" w:space="0" w:frame="1"/>
        </w:rPr>
        <w:t>/international</w:t>
      </w:r>
      <w:r w:rsidRPr="0086147E" w:rsidR="0086147E">
        <w:rPr>
          <w:color w:val="000000"/>
          <w:bdr w:val="none" w:color="auto" w:sz="0" w:space="0" w:frame="1"/>
        </w:rPr>
        <w:t xml:space="preserve">). The co-CEOs work together to ensure that all governance and leadership obligations are met, and the organisation </w:t>
      </w:r>
      <w:r w:rsidRPr="0086147E" w:rsidR="0086147E">
        <w:rPr>
          <w:color w:val="000000"/>
          <w:bdr w:val="none" w:color="auto" w:sz="0" w:space="0" w:frame="1"/>
        </w:rPr>
        <w:t>remains</w:t>
      </w:r>
      <w:r w:rsidRPr="0086147E" w:rsidR="0086147E">
        <w:rPr>
          <w:color w:val="000000"/>
          <w:bdr w:val="none" w:color="auto" w:sz="0" w:space="0" w:frame="1"/>
        </w:rPr>
        <w:t xml:space="preserve"> sustainable. In this, the co-CEOs report to the Chair of the Board and the Board of Directors, who support them to develop and </w:t>
      </w:r>
      <w:r w:rsidRPr="0086147E" w:rsidR="0086147E">
        <w:rPr>
          <w:color w:val="000000"/>
          <w:bdr w:val="none" w:color="auto" w:sz="0" w:space="0" w:frame="1"/>
        </w:rPr>
        <w:t>consolidate</w:t>
      </w:r>
      <w:r w:rsidRPr="0086147E" w:rsidR="0086147E">
        <w:rPr>
          <w:color w:val="000000"/>
          <w:bdr w:val="none" w:color="auto" w:sz="0" w:space="0" w:frame="1"/>
        </w:rPr>
        <w:t xml:space="preserve"> the business and creative skills required of a CEO in the arts and cultural industry.</w:t>
      </w:r>
    </w:p>
    <w:p w:rsidRPr="0086147E" w:rsidR="0086147E" w:rsidP="2CDE926E" w:rsidRDefault="0086147E" w14:paraId="5AB84C32" w14:textId="77777777" w14:noSpellErr="1">
      <w:pPr>
        <w:jc w:val="left"/>
        <w:rPr>
          <w:color w:val="000000"/>
          <w:bdr w:val="none" w:color="auto" w:sz="0" w:space="0" w:frame="1"/>
        </w:rPr>
      </w:pPr>
    </w:p>
    <w:p w:rsidRPr="0086147E" w:rsidR="0086147E" w:rsidP="2CDE926E" w:rsidRDefault="0086147E" w14:paraId="6B500A08" w14:textId="52DF974F">
      <w:pPr>
        <w:jc w:val="left"/>
        <w:rPr>
          <w:color w:val="000000"/>
          <w:bdr w:val="none" w:color="auto" w:sz="0" w:space="0" w:frame="1"/>
        </w:rPr>
      </w:pPr>
      <w:r w:rsidRPr="0086147E" w:rsidR="0086147E">
        <w:rPr>
          <w:color w:val="000000"/>
          <w:bdr w:val="none" w:color="auto" w:sz="0" w:space="0" w:frame="1"/>
        </w:rPr>
        <w:t xml:space="preserve">As the public face of EWF, the Artistic Director will play a key role in </w:t>
      </w:r>
      <w:r w:rsidRPr="0086147E" w:rsidR="0086147E">
        <w:rPr>
          <w:color w:val="000000"/>
          <w:bdr w:val="none" w:color="auto" w:sz="0" w:space="0" w:frame="1"/>
        </w:rPr>
        <w:t xml:space="preserve">representing</w:t>
      </w:r>
      <w:r w:rsidRPr="0086147E" w:rsidR="0086147E">
        <w:rPr>
          <w:color w:val="000000"/>
          <w:bdr w:val="none" w:color="auto" w:sz="0" w:space="0" w:frame="1"/>
        </w:rPr>
        <w:t xml:space="preserve"> EWF at events and in media </w:t>
      </w:r>
      <w:r w:rsidRPr="0086147E" w:rsidR="32ED5C70">
        <w:rPr>
          <w:color w:val="000000"/>
          <w:bdr w:val="none" w:color="auto" w:sz="0" w:space="0" w:frame="1"/>
        </w:rPr>
        <w:t>interviews and</w:t>
      </w:r>
      <w:r w:rsidRPr="0086147E" w:rsidR="0086147E">
        <w:rPr>
          <w:color w:val="000000"/>
          <w:bdr w:val="none" w:color="auto" w:sz="0" w:space="0" w:frame="1"/>
        </w:rPr>
        <w:t xml:space="preserve"> will </w:t>
      </w:r>
      <w:r w:rsidRPr="0086147E" w:rsidR="0086147E">
        <w:rPr>
          <w:color w:val="000000"/>
          <w:bdr w:val="none" w:color="auto" w:sz="0" w:space="0" w:frame="1"/>
        </w:rPr>
        <w:t xml:space="preserve">be responsible for</w:t>
      </w:r>
      <w:r w:rsidRPr="0086147E" w:rsidR="0086147E">
        <w:rPr>
          <w:color w:val="000000"/>
          <w:bdr w:val="none" w:color="auto" w:sz="0" w:space="0" w:frame="1"/>
        </w:rPr>
        <w:t xml:space="preserve"> developing and </w:t>
      </w:r>
      <w:r w:rsidRPr="0086147E" w:rsidR="0086147E">
        <w:rPr>
          <w:color w:val="000000"/>
          <w:bdr w:val="none" w:color="auto" w:sz="0" w:space="0" w:frame="1"/>
        </w:rPr>
        <w:t xml:space="preserve">maintaining</w:t>
      </w:r>
      <w:r w:rsidRPr="0086147E" w:rsidR="0086147E">
        <w:rPr>
          <w:color w:val="000000"/>
          <w:bdr w:val="none" w:color="auto" w:sz="0" w:space="0" w:frame="1"/>
        </w:rPr>
        <w:t xml:space="preserve"> key relationships with sponsors, partner organisations and industry bodies.</w:t>
      </w:r>
      <w:r w:rsidRPr="0086147E" w:rsidR="0086147E">
        <w:rPr>
          <w:b w:val="1"/>
          <w:bCs w:val="1"/>
          <w:color w:val="000000"/>
          <w:bdr w:val="none" w:color="auto" w:sz="0" w:space="0" w:frame="1"/>
        </w:rPr>
        <w:t> </w:t>
      </w:r>
    </w:p>
    <w:p w:rsidRPr="0086147E" w:rsidR="0086147E" w:rsidP="2CDE926E" w:rsidRDefault="0086147E" w14:paraId="789DB603" w14:textId="77777777" w14:noSpellErr="1">
      <w:pPr>
        <w:jc w:val="left"/>
        <w:rPr>
          <w:color w:val="000000"/>
          <w:bdr w:val="none" w:color="auto" w:sz="0" w:space="0" w:frame="1"/>
        </w:rPr>
      </w:pPr>
    </w:p>
    <w:p w:rsidRPr="0086147E" w:rsidR="0086147E" w:rsidP="2CDE926E" w:rsidRDefault="0086147E" w14:paraId="555C7A83" w14:textId="77777777" w14:noSpellErr="1">
      <w:pPr>
        <w:jc w:val="left"/>
        <w:rPr>
          <w:color w:val="000000"/>
          <w:bdr w:val="none" w:color="auto" w:sz="0" w:space="0" w:frame="1"/>
        </w:rPr>
      </w:pPr>
      <w:r w:rsidRPr="0086147E" w:rsidR="0086147E">
        <w:rPr>
          <w:color w:val="000000"/>
          <w:bdr w:val="none" w:color="auto" w:sz="0" w:space="0" w:frame="1"/>
        </w:rPr>
        <w:t xml:space="preserve">This is a rare opportunity for an emerging arts leader to develop their skills at an executive level and gain experience leading one of Australia’s premier literary festivals. The role would suit an ambitious all-rounder with experience in delivering artistic events and festivals looking to take the next step in their career. Management experience in an arts context is desirable, however enthusiasm and passion for who we are and what we do is </w:t>
      </w:r>
      <w:r w:rsidRPr="0086147E" w:rsidR="0086147E">
        <w:rPr>
          <w:color w:val="000000"/>
          <w:bdr w:val="none" w:color="auto" w:sz="0" w:space="0" w:frame="1"/>
        </w:rPr>
        <w:t>a must</w:t>
      </w:r>
      <w:r w:rsidRPr="0086147E" w:rsidR="0086147E">
        <w:rPr>
          <w:color w:val="000000"/>
          <w:bdr w:val="none" w:color="auto" w:sz="0" w:space="0" w:frame="1"/>
        </w:rPr>
        <w:t>. </w:t>
      </w:r>
    </w:p>
    <w:p w:rsidRPr="0086147E" w:rsidR="0086147E" w:rsidP="2CDE926E" w:rsidRDefault="0086147E" w14:paraId="57D4E34F" w14:textId="77777777" w14:noSpellErr="1">
      <w:pPr>
        <w:jc w:val="left"/>
        <w:rPr>
          <w:color w:val="000000"/>
          <w:bdr w:val="none" w:color="auto" w:sz="0" w:space="0" w:frame="1"/>
        </w:rPr>
      </w:pPr>
    </w:p>
    <w:p w:rsidRPr="0086147E" w:rsidR="0086147E" w:rsidP="2CDE926E" w:rsidRDefault="0086147E" w14:paraId="1AF6D651" w14:textId="03860B6B">
      <w:pPr>
        <w:jc w:val="left"/>
        <w:rPr>
          <w:color w:val="000000"/>
          <w:bdr w:val="none" w:color="auto" w:sz="0" w:space="0" w:frame="1"/>
        </w:rPr>
      </w:pPr>
      <w:r w:rsidRPr="0086147E" w:rsidR="0086147E">
        <w:rPr>
          <w:color w:val="000000"/>
          <w:bdr w:val="none" w:color="auto" w:sz="0" w:space="0" w:frame="1"/>
        </w:rPr>
        <w:t xml:space="preserve">While this is an ongoing role in compliance with the Fair Work regulations, it is envisioned that the Artistic Director would oversee three annual festival cycles (2025, 2026 and 2027). It is expected that at the end of three festival cycles, the Artistic Director will be ready to seek new challenges. </w:t>
      </w:r>
      <w:r w:rsidRPr="0086147E" w:rsidR="0086147E">
        <w:rPr>
          <w:color w:val="000000"/>
          <w:bdr w:val="none" w:color="auto" w:sz="0" w:space="0" w:frame="1"/>
        </w:rPr>
        <w:t xml:space="preserve">Previous</w:t>
      </w:r>
      <w:r w:rsidRPr="0086147E" w:rsidR="0086147E">
        <w:rPr>
          <w:color w:val="000000"/>
          <w:bdr w:val="none" w:color="auto" w:sz="0" w:space="0" w:frame="1"/>
        </w:rPr>
        <w:t xml:space="preserve"> EWF co-CEOs have used this role as a stepping stone to work in leadership roles at organisations such as Melbourne Writers Festival, the Melbourne City of Literature Office, Melbourne Fringe, </w:t>
      </w:r>
      <w:r w:rsidRPr="0086147E" w:rsidR="0086147E">
        <w:rPr>
          <w:color w:val="000000"/>
          <w:bdr w:val="none" w:color="auto" w:sz="0" w:space="0" w:frame="1"/>
        </w:rPr>
        <w:t>Yirramboi</w:t>
      </w:r>
      <w:r w:rsidRPr="0086147E" w:rsidR="0086147E">
        <w:rPr>
          <w:color w:val="000000"/>
          <w:bdr w:val="none" w:color="auto" w:sz="0" w:space="0" w:frame="1"/>
        </w:rPr>
        <w:t xml:space="preserve">, Red Room Poetry, </w:t>
      </w:r>
      <w:r w:rsidRPr="0086147E" w:rsidR="0086147E">
        <w:rPr>
          <w:color w:val="000000"/>
          <w:bdr w:val="none" w:color="auto" w:sz="0" w:space="0" w:frame="1"/>
        </w:rPr>
        <w:t>Bunjil</w:t>
      </w:r>
      <w:r w:rsidRPr="0086147E" w:rsidR="0086147E">
        <w:rPr>
          <w:color w:val="000000"/>
          <w:bdr w:val="none" w:color="auto" w:sz="0" w:space="0" w:frame="1"/>
        </w:rPr>
        <w:t xml:space="preserve"> Place, the University of Melbourne, Meanjin, </w:t>
      </w:r>
      <w:r w:rsidRPr="0086147E" w:rsidR="0086147E">
        <w:rPr>
          <w:color w:val="000000"/>
          <w:bdr w:val="none" w:color="auto" w:sz="0" w:space="0" w:frame="1"/>
        </w:rPr>
        <w:t>ArtsHub</w:t>
      </w:r>
      <w:r w:rsidRPr="0086147E" w:rsidR="0086147E">
        <w:rPr>
          <w:color w:val="000000"/>
          <w:bdr w:val="none" w:color="auto" w:sz="0" w:space="0" w:frame="1"/>
        </w:rPr>
        <w:t xml:space="preserve">, and city councils including Melbourne, Casey, </w:t>
      </w:r>
      <w:r w:rsidRPr="0086147E" w:rsidR="0D18D20A">
        <w:rPr>
          <w:color w:val="000000"/>
          <w:bdr w:val="none" w:color="auto" w:sz="0" w:space="0" w:frame="1"/>
        </w:rPr>
        <w:t xml:space="preserve">Darebin </w:t>
      </w:r>
      <w:r w:rsidRPr="0086147E" w:rsidR="0086147E">
        <w:rPr>
          <w:color w:val="000000"/>
          <w:bdr w:val="none" w:color="auto" w:sz="0" w:space="0" w:frame="1"/>
        </w:rPr>
        <w:t>and Merri-</w:t>
      </w:r>
      <w:r w:rsidRPr="0086147E" w:rsidR="0086147E">
        <w:rPr>
          <w:color w:val="000000"/>
          <w:bdr w:val="none" w:color="auto" w:sz="0" w:space="0" w:frame="1"/>
        </w:rPr>
        <w:t>bek</w:t>
      </w:r>
      <w:r w:rsidRPr="0086147E" w:rsidR="0086147E">
        <w:rPr>
          <w:color w:val="000000"/>
          <w:bdr w:val="none" w:color="auto" w:sz="0" w:space="0" w:frame="1"/>
        </w:rPr>
        <w:t>.</w:t>
      </w:r>
    </w:p>
    <w:p w:rsidR="2CDE926E" w:rsidP="2CDE926E" w:rsidRDefault="2CDE926E" w14:paraId="4AEE9403" w14:textId="5CF94AD2">
      <w:pPr>
        <w:jc w:val="left"/>
        <w:rPr>
          <w:color w:val="000000" w:themeColor="text1" w:themeTint="FF" w:themeShade="FF"/>
        </w:rPr>
      </w:pPr>
    </w:p>
    <w:p w:rsidRPr="0086147E" w:rsidR="0086147E" w:rsidP="2CDE926E" w:rsidRDefault="0086147E" w14:paraId="0A88A9F6" w14:textId="77777777" w14:noSpellErr="1">
      <w:pPr>
        <w:jc w:val="left"/>
        <w:rPr>
          <w:b w:val="1"/>
          <w:bCs w:val="1"/>
          <w:color w:val="000000"/>
          <w:sz w:val="28"/>
          <w:szCs w:val="28"/>
          <w:bdr w:val="none" w:color="auto" w:sz="0" w:space="0" w:frame="1"/>
        </w:rPr>
      </w:pPr>
      <w:r w:rsidRPr="2CDE926E" w:rsidR="0086147E">
        <w:rPr>
          <w:b w:val="1"/>
          <w:bCs w:val="1"/>
          <w:color w:val="000000"/>
          <w:sz w:val="28"/>
          <w:szCs w:val="28"/>
          <w:bdr w:val="none" w:color="auto" w:sz="0" w:space="0" w:frame="1"/>
        </w:rPr>
        <w:t>Key role responsibilities</w:t>
      </w:r>
    </w:p>
    <w:p w:rsidRPr="0086147E" w:rsidR="0086147E" w:rsidP="2CDE926E" w:rsidRDefault="0086147E" w14:paraId="37ECEF40" w14:textId="77777777" w14:noSpellErr="1">
      <w:pPr>
        <w:jc w:val="left"/>
        <w:rPr>
          <w:color w:val="000000"/>
          <w:bdr w:val="none" w:color="auto" w:sz="0" w:space="0" w:frame="1"/>
        </w:rPr>
      </w:pPr>
    </w:p>
    <w:p w:rsidRPr="0086147E" w:rsidR="0086147E" w:rsidP="2CDE926E" w:rsidRDefault="0086147E" w14:paraId="17A33C86" w14:textId="77777777" w14:noSpellErr="1">
      <w:pPr>
        <w:jc w:val="left"/>
        <w:rPr>
          <w:color w:val="000000"/>
          <w:bdr w:val="none" w:color="auto" w:sz="0" w:space="0" w:frame="1"/>
        </w:rPr>
      </w:pPr>
      <w:r w:rsidRPr="0086147E" w:rsidR="0086147E">
        <w:rPr>
          <w:b w:val="1"/>
          <w:bCs w:val="1"/>
          <w:color w:val="000000"/>
          <w:bdr w:val="none" w:color="auto" w:sz="0" w:space="0" w:frame="1"/>
        </w:rPr>
        <w:t>Artistic direction and programming</w:t>
      </w:r>
    </w:p>
    <w:p w:rsidRPr="0086147E" w:rsidR="0086147E" w:rsidP="2CDE926E" w:rsidRDefault="0086147E" w14:paraId="6C55A516" w14:textId="33B6A79C" w14:noSpellErr="1">
      <w:pPr>
        <w:jc w:val="left"/>
        <w:rPr>
          <w:color w:val="000000"/>
          <w:bdr w:val="none" w:color="auto" w:sz="0" w:space="0" w:frame="1"/>
        </w:rPr>
      </w:pPr>
    </w:p>
    <w:p w:rsidRPr="0086147E" w:rsidR="0086147E" w:rsidP="2CDE926E" w:rsidRDefault="0086147E" w14:paraId="2CAB36FA" w14:textId="7319392D" w14:noSpellErr="1">
      <w:pPr>
        <w:pStyle w:val="ListParagraph"/>
        <w:numPr>
          <w:ilvl w:val="0"/>
          <w:numId w:val="16"/>
        </w:numPr>
        <w:jc w:val="left"/>
        <w:rPr>
          <w:color w:val="000000"/>
          <w:bdr w:val="none" w:color="auto" w:sz="0" w:space="0" w:frame="1"/>
        </w:rPr>
      </w:pPr>
      <w:r w:rsidRPr="0086147E" w:rsidR="0086147E">
        <w:rPr>
          <w:color w:val="000000"/>
          <w:bdr w:val="none" w:color="auto" w:sz="0" w:space="0" w:frame="1"/>
        </w:rPr>
        <w:t xml:space="preserve">In conjunction with the Board and Executive Director, implement the organisation’s strategic direction in line with the EWF vision, purpose, and </w:t>
      </w:r>
      <w:r w:rsidRPr="0086147E" w:rsidR="0086147E">
        <w:rPr>
          <w:color w:val="000000"/>
          <w:bdr w:val="none" w:color="auto" w:sz="0" w:space="0" w:frame="1"/>
        </w:rPr>
        <w:t>values</w:t>
      </w:r>
      <w:r w:rsidR="000D7523">
        <w:rPr>
          <w:color w:val="000000"/>
          <w:bdr w:val="none" w:color="auto" w:sz="0" w:space="0" w:frame="1"/>
        </w:rPr>
        <w:t>;</w:t>
      </w:r>
    </w:p>
    <w:p w:rsidRPr="0086147E" w:rsidR="0086147E" w:rsidP="2CDE926E" w:rsidRDefault="0086147E" w14:paraId="3F68E392" w14:textId="77777777" w14:noSpellErr="1">
      <w:pPr>
        <w:pStyle w:val="ListParagraph"/>
        <w:numPr>
          <w:ilvl w:val="0"/>
          <w:numId w:val="16"/>
        </w:numPr>
        <w:jc w:val="left"/>
        <w:rPr>
          <w:color w:val="000000"/>
          <w:bdr w:val="none" w:color="auto" w:sz="0" w:space="0" w:frame="1"/>
        </w:rPr>
      </w:pPr>
      <w:r w:rsidRPr="0086147E" w:rsidR="0086147E">
        <w:rPr>
          <w:color w:val="000000"/>
          <w:bdr w:val="none" w:color="auto" w:sz="0" w:space="0" w:frame="1"/>
        </w:rPr>
        <w:t xml:space="preserve">Develop and define the artistic rationale for all EWF programs and events including interstate programs to discuss with the team and </w:t>
      </w:r>
      <w:r w:rsidRPr="0086147E" w:rsidR="0086147E">
        <w:rPr>
          <w:color w:val="000000"/>
          <w:bdr w:val="none" w:color="auto" w:sz="0" w:space="0" w:frame="1"/>
        </w:rPr>
        <w:t>Board;</w:t>
      </w:r>
    </w:p>
    <w:p w:rsidRPr="0086147E" w:rsidR="0086147E" w:rsidP="2CDE926E" w:rsidRDefault="0086147E" w14:paraId="35EF2E35" w14:textId="614E3D75" w14:noSpellErr="1">
      <w:pPr>
        <w:pStyle w:val="ListParagraph"/>
        <w:numPr>
          <w:ilvl w:val="0"/>
          <w:numId w:val="16"/>
        </w:numPr>
        <w:jc w:val="left"/>
        <w:rPr>
          <w:color w:val="000000"/>
          <w:bdr w:val="none" w:color="auto" w:sz="0" w:space="0" w:frame="1"/>
        </w:rPr>
      </w:pPr>
      <w:r w:rsidRPr="0086147E" w:rsidR="0086147E">
        <w:rPr>
          <w:color w:val="000000"/>
          <w:bdr w:val="none" w:color="auto" w:sz="0" w:space="0" w:frame="1"/>
        </w:rPr>
        <w:t xml:space="preserve">Design and deliver innovative and engaging programs and events that address current and topical issues for writers and </w:t>
      </w:r>
      <w:r w:rsidRPr="0086147E" w:rsidR="0086147E">
        <w:rPr>
          <w:color w:val="000000"/>
          <w:bdr w:val="none" w:color="auto" w:sz="0" w:space="0" w:frame="1"/>
        </w:rPr>
        <w:t xml:space="preserve">provide professional development opportunities for artists, participants and </w:t>
      </w:r>
      <w:r w:rsidRPr="0086147E" w:rsidR="0086147E">
        <w:rPr>
          <w:color w:val="000000"/>
          <w:bdr w:val="none" w:color="auto" w:sz="0" w:space="0" w:frame="1"/>
        </w:rPr>
        <w:t>staff</w:t>
      </w:r>
      <w:r w:rsidR="000D7523">
        <w:rPr>
          <w:color w:val="000000"/>
          <w:bdr w:val="none" w:color="auto" w:sz="0" w:space="0" w:frame="1"/>
        </w:rPr>
        <w:t>;</w:t>
      </w:r>
    </w:p>
    <w:p w:rsidRPr="0086147E" w:rsidR="0086147E" w:rsidP="2CDE926E" w:rsidRDefault="0086147E" w14:paraId="33CC7CC0" w14:textId="27317D98" w14:noSpellErr="1">
      <w:pPr>
        <w:pStyle w:val="ListParagraph"/>
        <w:numPr>
          <w:ilvl w:val="0"/>
          <w:numId w:val="16"/>
        </w:numPr>
        <w:jc w:val="left"/>
        <w:rPr>
          <w:color w:val="000000"/>
          <w:bdr w:val="none" w:color="auto" w:sz="0" w:space="0" w:frame="1"/>
        </w:rPr>
      </w:pPr>
      <w:r w:rsidRPr="0086147E" w:rsidR="0086147E">
        <w:rPr>
          <w:color w:val="000000"/>
          <w:bdr w:val="none" w:color="auto" w:sz="0" w:space="0" w:frame="1"/>
        </w:rPr>
        <w:t xml:space="preserve">Work with the Festival Focus Groups to develop and refine all EWF programs and </w:t>
      </w:r>
      <w:r w:rsidRPr="0086147E" w:rsidR="0086147E">
        <w:rPr>
          <w:color w:val="000000"/>
          <w:bdr w:val="none" w:color="auto" w:sz="0" w:space="0" w:frame="1"/>
        </w:rPr>
        <w:t>events</w:t>
      </w:r>
      <w:r w:rsidR="000D7523">
        <w:rPr>
          <w:color w:val="000000"/>
          <w:bdr w:val="none" w:color="auto" w:sz="0" w:space="0" w:frame="1"/>
        </w:rPr>
        <w:t>;</w:t>
      </w:r>
    </w:p>
    <w:p w:rsidRPr="0086147E" w:rsidR="0086147E" w:rsidP="2CDE926E" w:rsidRDefault="0086147E" w14:paraId="46DA8EE4" w14:textId="723AB34F" w14:noSpellErr="1">
      <w:pPr>
        <w:pStyle w:val="ListParagraph"/>
        <w:numPr>
          <w:ilvl w:val="0"/>
          <w:numId w:val="16"/>
        </w:numPr>
        <w:jc w:val="left"/>
        <w:rPr>
          <w:color w:val="000000"/>
          <w:bdr w:val="none" w:color="auto" w:sz="0" w:space="0" w:frame="1"/>
        </w:rPr>
      </w:pPr>
      <w:r w:rsidRPr="0086147E" w:rsidR="0086147E">
        <w:rPr>
          <w:color w:val="000000"/>
          <w:bdr w:val="none" w:color="auto" w:sz="0" w:space="0" w:frame="1"/>
        </w:rPr>
        <w:t>Identify</w:t>
      </w:r>
      <w:r w:rsidRPr="0086147E" w:rsidR="0086147E">
        <w:rPr>
          <w:color w:val="000000"/>
          <w:bdr w:val="none" w:color="auto" w:sz="0" w:space="0" w:frame="1"/>
        </w:rPr>
        <w:t xml:space="preserve"> and develop artistic and strategic relationships between EWF and other peak literary and arts organisations,</w:t>
      </w:r>
      <w:r w:rsidR="000D7523">
        <w:rPr>
          <w:color w:val="000000"/>
          <w:bdr w:val="none" w:color="auto" w:sz="0" w:space="0" w:frame="1"/>
        </w:rPr>
        <w:t xml:space="preserve"> locally, </w:t>
      </w:r>
      <w:r w:rsidR="000D7523">
        <w:rPr>
          <w:color w:val="000000"/>
          <w:bdr w:val="none" w:color="auto" w:sz="0" w:space="0" w:frame="1"/>
        </w:rPr>
        <w:t xml:space="preserve">nationally</w:t>
      </w:r>
      <w:r w:rsidR="000D7523">
        <w:rPr>
          <w:color w:val="000000"/>
          <w:bdr w:val="none" w:color="auto" w:sz="0" w:space="0" w:frame="1"/>
        </w:rPr>
        <w:t xml:space="preserve"> and </w:t>
      </w:r>
      <w:r w:rsidR="000D7523">
        <w:rPr>
          <w:color w:val="000000"/>
          <w:bdr w:val="none" w:color="auto" w:sz="0" w:space="0" w:frame="1"/>
        </w:rPr>
        <w:t>overseas;</w:t>
      </w:r>
    </w:p>
    <w:p w:rsidRPr="0086147E" w:rsidR="0086147E" w:rsidP="2CDE926E" w:rsidRDefault="0086147E" w14:paraId="49A8A30F" w14:textId="7F4CD9FF" w14:noSpellErr="1">
      <w:pPr>
        <w:pStyle w:val="ListParagraph"/>
        <w:numPr>
          <w:ilvl w:val="0"/>
          <w:numId w:val="16"/>
        </w:numPr>
        <w:jc w:val="left"/>
        <w:rPr>
          <w:color w:val="000000"/>
          <w:bdr w:val="none" w:color="auto" w:sz="0" w:space="0" w:frame="1"/>
        </w:rPr>
      </w:pPr>
      <w:r w:rsidRPr="0086147E" w:rsidR="0086147E">
        <w:rPr>
          <w:color w:val="000000"/>
          <w:bdr w:val="none" w:color="auto" w:sz="0" w:space="0" w:frame="1"/>
        </w:rPr>
        <w:t xml:space="preserve">Initiate projects to further the artistic mission of EWF, in line with current policy, budget and </w:t>
      </w:r>
      <w:r w:rsidRPr="0086147E" w:rsidR="0086147E">
        <w:rPr>
          <w:color w:val="000000"/>
          <w:bdr w:val="none" w:color="auto" w:sz="0" w:space="0" w:frame="1"/>
        </w:rPr>
        <w:t>planning</w:t>
      </w:r>
      <w:r w:rsidR="000D7523">
        <w:rPr>
          <w:color w:val="000000"/>
          <w:bdr w:val="none" w:color="auto" w:sz="0" w:space="0" w:frame="1"/>
        </w:rPr>
        <w:t>;</w:t>
      </w:r>
    </w:p>
    <w:p w:rsidRPr="0086147E" w:rsidR="0086147E" w:rsidP="2CDE926E" w:rsidRDefault="0086147E" w14:paraId="6584554E" w14:textId="61B38724" w14:noSpellErr="1">
      <w:pPr>
        <w:pStyle w:val="ListParagraph"/>
        <w:numPr>
          <w:ilvl w:val="0"/>
          <w:numId w:val="16"/>
        </w:numPr>
        <w:jc w:val="left"/>
        <w:rPr>
          <w:color w:val="000000"/>
          <w:bdr w:val="none" w:color="auto" w:sz="0" w:space="0" w:frame="1"/>
        </w:rPr>
      </w:pPr>
      <w:r w:rsidRPr="0086147E" w:rsidR="0086147E">
        <w:rPr>
          <w:color w:val="000000"/>
          <w:bdr w:val="none" w:color="auto" w:sz="0" w:space="0" w:frame="1"/>
        </w:rPr>
        <w:t xml:space="preserve">In conjunction with the Executive Director evaluate all EWF programs and events including conducting an annual survey and ongoing feedback from artists, </w:t>
      </w:r>
      <w:r w:rsidR="000D7523">
        <w:rPr>
          <w:color w:val="000000"/>
          <w:bdr w:val="none" w:color="auto" w:sz="0" w:space="0" w:frame="1"/>
        </w:rPr>
        <w:t>Festival Focus Groups</w:t>
      </w:r>
      <w:r w:rsidRPr="0086147E" w:rsidR="0086147E">
        <w:rPr>
          <w:color w:val="000000"/>
          <w:bdr w:val="none" w:color="auto" w:sz="0" w:space="0" w:frame="1"/>
        </w:rPr>
        <w:t xml:space="preserve">, </w:t>
      </w:r>
      <w:r w:rsidRPr="0086147E" w:rsidR="0086147E">
        <w:rPr>
          <w:color w:val="000000"/>
          <w:bdr w:val="none" w:color="auto" w:sz="0" w:space="0" w:frame="1"/>
        </w:rPr>
        <w:t>Board</w:t>
      </w:r>
      <w:r w:rsidRPr="0086147E" w:rsidR="0086147E">
        <w:rPr>
          <w:color w:val="000000"/>
          <w:bdr w:val="none" w:color="auto" w:sz="0" w:space="0" w:frame="1"/>
        </w:rPr>
        <w:t xml:space="preserve"> and attendees.</w:t>
      </w:r>
    </w:p>
    <w:p w:rsidRPr="0086147E" w:rsidR="0086147E" w:rsidP="2CDE926E" w:rsidRDefault="0086147E" w14:paraId="20C98FE4" w14:textId="77777777" w14:noSpellErr="1">
      <w:pPr>
        <w:jc w:val="left"/>
        <w:rPr>
          <w:color w:val="000000"/>
          <w:bdr w:val="none" w:color="auto" w:sz="0" w:space="0" w:frame="1"/>
        </w:rPr>
      </w:pPr>
    </w:p>
    <w:p w:rsidRPr="0086147E" w:rsidR="0086147E" w:rsidP="2CDE926E" w:rsidRDefault="0086147E" w14:paraId="6FA1EFA6" w14:textId="77777777" w14:noSpellErr="1">
      <w:pPr>
        <w:jc w:val="left"/>
        <w:rPr>
          <w:color w:val="000000"/>
          <w:bdr w:val="none" w:color="auto" w:sz="0" w:space="0" w:frame="1"/>
        </w:rPr>
      </w:pPr>
      <w:r w:rsidRPr="0086147E" w:rsidR="0086147E">
        <w:rPr>
          <w:b w:val="1"/>
          <w:bCs w:val="1"/>
          <w:color w:val="000000"/>
          <w:bdr w:val="none" w:color="auto" w:sz="0" w:space="0" w:frame="1"/>
        </w:rPr>
        <w:t>Management – general </w:t>
      </w:r>
    </w:p>
    <w:p w:rsidRPr="0086147E" w:rsidR="0086147E" w:rsidP="2CDE926E" w:rsidRDefault="0086147E" w14:paraId="32739AA2" w14:textId="0148EDAF" w14:noSpellErr="1">
      <w:pPr>
        <w:jc w:val="left"/>
        <w:rPr>
          <w:color w:val="000000"/>
          <w:bdr w:val="none" w:color="auto" w:sz="0" w:space="0" w:frame="1"/>
        </w:rPr>
      </w:pPr>
    </w:p>
    <w:p w:rsidRPr="0086147E" w:rsidR="0086147E" w:rsidP="2CDE926E" w:rsidRDefault="0086147E" w14:paraId="17FFFEEA" w14:textId="090E6143" w14:noSpellErr="1">
      <w:pPr>
        <w:pStyle w:val="ListParagraph"/>
        <w:numPr>
          <w:ilvl w:val="0"/>
          <w:numId w:val="2"/>
        </w:numPr>
        <w:jc w:val="left"/>
        <w:rPr>
          <w:color w:val="000000"/>
          <w:bdr w:val="none" w:color="auto" w:sz="0" w:space="0" w:frame="1"/>
        </w:rPr>
      </w:pPr>
      <w:r w:rsidRPr="0086147E" w:rsidR="0086147E">
        <w:rPr>
          <w:color w:val="000000"/>
          <w:bdr w:val="none" w:color="auto" w:sz="0" w:space="0" w:frame="1"/>
        </w:rPr>
        <w:t xml:space="preserve">Contribute to and support the Executive Director with the overall management of the day-to-day operations of </w:t>
      </w:r>
      <w:r w:rsidRPr="0086147E" w:rsidR="0086147E">
        <w:rPr>
          <w:color w:val="000000"/>
          <w:bdr w:val="none" w:color="auto" w:sz="0" w:space="0" w:frame="1"/>
        </w:rPr>
        <w:t>EWF</w:t>
      </w:r>
      <w:r w:rsidR="000D7523">
        <w:rPr>
          <w:color w:val="000000"/>
          <w:bdr w:val="none" w:color="auto" w:sz="0" w:space="0" w:frame="1"/>
        </w:rPr>
        <w:t>;</w:t>
      </w:r>
    </w:p>
    <w:p w:rsidRPr="0086147E" w:rsidR="0086147E" w:rsidP="2CDE926E" w:rsidRDefault="0086147E" w14:paraId="52E3041D" w14:textId="6D18E1F0" w14:noSpellErr="1">
      <w:pPr>
        <w:pStyle w:val="ListParagraph"/>
        <w:numPr>
          <w:ilvl w:val="0"/>
          <w:numId w:val="2"/>
        </w:numPr>
        <w:jc w:val="left"/>
        <w:rPr>
          <w:color w:val="000000"/>
          <w:bdr w:val="none" w:color="auto" w:sz="0" w:space="0" w:frame="1"/>
        </w:rPr>
      </w:pPr>
      <w:r w:rsidRPr="0086147E" w:rsidR="0086147E">
        <w:rPr>
          <w:color w:val="000000"/>
          <w:bdr w:val="none" w:color="auto" w:sz="0" w:space="0" w:frame="1"/>
        </w:rPr>
        <w:t xml:space="preserve">Work closely with the Executive Director to manage negotiations and agreements </w:t>
      </w:r>
      <w:r w:rsidR="000D7523">
        <w:rPr>
          <w:color w:val="000000"/>
          <w:bdr w:val="none" w:color="auto" w:sz="0" w:space="0" w:frame="1"/>
        </w:rPr>
        <w:t>for</w:t>
      </w:r>
      <w:r w:rsidRPr="0086147E" w:rsidR="0086147E">
        <w:rPr>
          <w:color w:val="000000"/>
          <w:bdr w:val="none" w:color="auto" w:sz="0" w:space="0" w:frame="1"/>
        </w:rPr>
        <w:t xml:space="preserve"> current partnerships, especially those that relate to programming such as event partners, arts organisations, local councils, </w:t>
      </w:r>
      <w:r w:rsidRPr="0086147E" w:rsidR="0086147E">
        <w:rPr>
          <w:color w:val="000000"/>
          <w:bdr w:val="none" w:color="auto" w:sz="0" w:space="0" w:frame="1"/>
        </w:rPr>
        <w:t xml:space="preserve">libraries</w:t>
      </w:r>
      <w:r w:rsidRPr="0086147E" w:rsidR="0086147E">
        <w:rPr>
          <w:color w:val="000000"/>
          <w:bdr w:val="none" w:color="auto" w:sz="0" w:space="0" w:frame="1"/>
        </w:rPr>
        <w:t xml:space="preserve"> and </w:t>
      </w:r>
      <w:r w:rsidRPr="0086147E" w:rsidR="0086147E">
        <w:rPr>
          <w:color w:val="000000"/>
          <w:bdr w:val="none" w:color="auto" w:sz="0" w:space="0" w:frame="1"/>
        </w:rPr>
        <w:t>others</w:t>
      </w:r>
      <w:r w:rsidR="000D7523">
        <w:rPr>
          <w:color w:val="000000"/>
          <w:bdr w:val="none" w:color="auto" w:sz="0" w:space="0" w:frame="1"/>
        </w:rPr>
        <w:t>;</w:t>
      </w:r>
    </w:p>
    <w:p w:rsidRPr="0086147E" w:rsidR="0086147E" w:rsidP="2CDE926E" w:rsidRDefault="0086147E" w14:paraId="6A21B3B6" w14:textId="24410894" w14:noSpellErr="1">
      <w:pPr>
        <w:pStyle w:val="ListParagraph"/>
        <w:numPr>
          <w:ilvl w:val="0"/>
          <w:numId w:val="2"/>
        </w:numPr>
        <w:jc w:val="left"/>
        <w:rPr>
          <w:color w:val="000000"/>
          <w:bdr w:val="none" w:color="auto" w:sz="0" w:space="0" w:frame="1"/>
        </w:rPr>
      </w:pPr>
      <w:r w:rsidRPr="0086147E" w:rsidR="0086147E">
        <w:rPr>
          <w:color w:val="000000"/>
          <w:bdr w:val="none" w:color="auto" w:sz="0" w:space="0" w:frame="1"/>
        </w:rPr>
        <w:t xml:space="preserve">Work with the Executive Director to proactively seek new partnership </w:t>
      </w:r>
      <w:r w:rsidRPr="0086147E" w:rsidR="0086147E">
        <w:rPr>
          <w:color w:val="000000"/>
          <w:bdr w:val="none" w:color="auto" w:sz="0" w:space="0" w:frame="1"/>
        </w:rPr>
        <w:t>opportunities</w:t>
      </w:r>
      <w:r w:rsidR="000D7523">
        <w:rPr>
          <w:color w:val="000000"/>
          <w:bdr w:val="none" w:color="auto" w:sz="0" w:space="0" w:frame="1"/>
        </w:rPr>
        <w:t>;</w:t>
      </w:r>
    </w:p>
    <w:p w:rsidRPr="0086147E" w:rsidR="0086147E" w:rsidP="2CDE926E" w:rsidRDefault="0086147E" w14:paraId="29F82B87" w14:textId="1B15A809" w14:noSpellErr="1">
      <w:pPr>
        <w:pStyle w:val="ListParagraph"/>
        <w:numPr>
          <w:ilvl w:val="0"/>
          <w:numId w:val="2"/>
        </w:numPr>
        <w:jc w:val="left"/>
        <w:rPr>
          <w:color w:val="000000"/>
          <w:bdr w:val="none" w:color="auto" w:sz="0" w:space="0" w:frame="1"/>
        </w:rPr>
      </w:pPr>
      <w:r w:rsidRPr="0086147E" w:rsidR="0086147E">
        <w:rPr>
          <w:color w:val="000000"/>
          <w:bdr w:val="none" w:color="auto" w:sz="0" w:space="0" w:frame="1"/>
        </w:rPr>
        <w:t xml:space="preserve">Ensure EWF’s policies and procedures are adhered to in all activities with staff, volunteers, </w:t>
      </w:r>
      <w:r w:rsidRPr="0086147E" w:rsidR="0086147E">
        <w:rPr>
          <w:color w:val="000000"/>
          <w:bdr w:val="none" w:color="auto" w:sz="0" w:space="0" w:frame="1"/>
        </w:rPr>
        <w:t xml:space="preserve">interns</w:t>
      </w:r>
      <w:r w:rsidRPr="0086147E" w:rsidR="0086147E">
        <w:rPr>
          <w:color w:val="000000"/>
          <w:bdr w:val="none" w:color="auto" w:sz="0" w:space="0" w:frame="1"/>
        </w:rPr>
        <w:t xml:space="preserve"> and </w:t>
      </w:r>
      <w:r w:rsidRPr="0086147E" w:rsidR="0086147E">
        <w:rPr>
          <w:color w:val="000000"/>
          <w:bdr w:val="none" w:color="auto" w:sz="0" w:space="0" w:frame="1"/>
        </w:rPr>
        <w:t>artists</w:t>
      </w:r>
      <w:r w:rsidR="000D7523">
        <w:rPr>
          <w:color w:val="000000"/>
          <w:bdr w:val="none" w:color="auto" w:sz="0" w:space="0" w:frame="1"/>
        </w:rPr>
        <w:t>;</w:t>
      </w:r>
    </w:p>
    <w:p w:rsidRPr="0086147E" w:rsidR="0086147E" w:rsidP="2CDE926E" w:rsidRDefault="0086147E" w14:paraId="30AAAECA" w14:textId="21001370" w14:noSpellErr="1">
      <w:pPr>
        <w:pStyle w:val="ListParagraph"/>
        <w:numPr>
          <w:ilvl w:val="0"/>
          <w:numId w:val="2"/>
        </w:numPr>
        <w:jc w:val="left"/>
        <w:rPr>
          <w:color w:val="000000"/>
          <w:bdr w:val="none" w:color="auto" w:sz="0" w:space="0" w:frame="1"/>
        </w:rPr>
      </w:pPr>
      <w:r w:rsidRPr="0086147E" w:rsidR="0086147E">
        <w:rPr>
          <w:color w:val="000000"/>
          <w:bdr w:val="none" w:color="auto" w:sz="0" w:space="0" w:frame="1"/>
        </w:rPr>
        <w:t xml:space="preserve">Contribute to the development of EWF’s timeline and annual calendar of programs / partner </w:t>
      </w:r>
      <w:r w:rsidRPr="0086147E" w:rsidR="0086147E">
        <w:rPr>
          <w:color w:val="000000"/>
          <w:bdr w:val="none" w:color="auto" w:sz="0" w:space="0" w:frame="1"/>
        </w:rPr>
        <w:t>events</w:t>
      </w:r>
      <w:r w:rsidR="000D7523">
        <w:rPr>
          <w:color w:val="000000"/>
          <w:bdr w:val="none" w:color="auto" w:sz="0" w:space="0" w:frame="1"/>
        </w:rPr>
        <w:t>;</w:t>
      </w:r>
    </w:p>
    <w:p w:rsidRPr="0086147E" w:rsidR="0086147E" w:rsidP="2CDE926E" w:rsidRDefault="0086147E" w14:paraId="1F003F92" w14:textId="799D500C" w14:noSpellErr="1">
      <w:pPr>
        <w:pStyle w:val="ListParagraph"/>
        <w:numPr>
          <w:ilvl w:val="0"/>
          <w:numId w:val="2"/>
        </w:numPr>
        <w:jc w:val="left"/>
        <w:rPr>
          <w:color w:val="000000"/>
          <w:bdr w:val="none" w:color="auto" w:sz="0" w:space="0" w:frame="1"/>
        </w:rPr>
      </w:pPr>
      <w:r w:rsidRPr="0086147E" w:rsidR="0086147E">
        <w:rPr>
          <w:color w:val="000000"/>
          <w:bdr w:val="none" w:color="auto" w:sz="0" w:space="0" w:frame="1"/>
        </w:rPr>
        <w:t xml:space="preserve">Oversee production and delivery of EWF programs / events with input and support from the Executive </w:t>
      </w:r>
      <w:r w:rsidRPr="0086147E" w:rsidR="0086147E">
        <w:rPr>
          <w:color w:val="000000"/>
          <w:bdr w:val="none" w:color="auto" w:sz="0" w:space="0" w:frame="1"/>
        </w:rPr>
        <w:t>Director</w:t>
      </w:r>
      <w:r w:rsidR="000D7523">
        <w:rPr>
          <w:color w:val="000000"/>
          <w:bdr w:val="none" w:color="auto" w:sz="0" w:space="0" w:frame="1"/>
        </w:rPr>
        <w:t>;</w:t>
      </w:r>
    </w:p>
    <w:p w:rsidRPr="0086147E" w:rsidR="0086147E" w:rsidP="2CDE926E" w:rsidRDefault="0086147E" w14:paraId="679382C1" w14:textId="71056193" w14:noSpellErr="1">
      <w:pPr>
        <w:numPr>
          <w:ilvl w:val="0"/>
          <w:numId w:val="3"/>
        </w:numPr>
        <w:jc w:val="left"/>
        <w:rPr>
          <w:color w:val="000000"/>
          <w:bdr w:val="none" w:color="auto" w:sz="0" w:space="0" w:frame="1"/>
        </w:rPr>
      </w:pPr>
      <w:r w:rsidRPr="0086147E" w:rsidR="0086147E">
        <w:rPr>
          <w:color w:val="000000"/>
          <w:bdr w:val="none" w:color="auto" w:sz="0" w:space="0" w:frame="1"/>
        </w:rPr>
        <w:t xml:space="preserve">Maintain relationships with all key venue contacts, and </w:t>
      </w:r>
      <w:r w:rsidRPr="0086147E" w:rsidR="0086147E">
        <w:rPr>
          <w:color w:val="000000"/>
          <w:bdr w:val="none" w:color="auto" w:sz="0" w:space="0" w:frame="1"/>
        </w:rPr>
        <w:t xml:space="preserve">facilitate</w:t>
      </w:r>
      <w:r w:rsidRPr="0086147E" w:rsidR="0086147E">
        <w:rPr>
          <w:color w:val="000000"/>
          <w:bdr w:val="none" w:color="auto" w:sz="0" w:space="0" w:frame="1"/>
        </w:rPr>
        <w:t xml:space="preserve"> effective communication between all venue management, front of house, </w:t>
      </w:r>
      <w:r w:rsidRPr="0086147E" w:rsidR="0086147E">
        <w:rPr>
          <w:color w:val="000000"/>
          <w:bdr w:val="none" w:color="auto" w:sz="0" w:space="0" w:frame="1"/>
        </w:rPr>
        <w:t xml:space="preserve">production</w:t>
      </w:r>
      <w:r w:rsidRPr="0086147E" w:rsidR="0086147E">
        <w:rPr>
          <w:color w:val="000000"/>
          <w:bdr w:val="none" w:color="auto" w:sz="0" w:space="0" w:frame="1"/>
        </w:rPr>
        <w:t xml:space="preserve"> and technical </w:t>
      </w:r>
      <w:r w:rsidRPr="0086147E" w:rsidR="0086147E">
        <w:rPr>
          <w:color w:val="000000"/>
          <w:bdr w:val="none" w:color="auto" w:sz="0" w:space="0" w:frame="1"/>
        </w:rPr>
        <w:t>representatives</w:t>
      </w:r>
      <w:r w:rsidR="000D7523">
        <w:rPr>
          <w:color w:val="000000"/>
          <w:bdr w:val="none" w:color="auto" w:sz="0" w:space="0" w:frame="1"/>
        </w:rPr>
        <w:t>;</w:t>
      </w:r>
    </w:p>
    <w:p w:rsidRPr="0086147E" w:rsidR="0086147E" w:rsidP="2CDE926E" w:rsidRDefault="0086147E" w14:paraId="210C013A" w14:textId="3F16DBF9" w14:noSpellErr="1">
      <w:pPr>
        <w:numPr>
          <w:ilvl w:val="0"/>
          <w:numId w:val="3"/>
        </w:numPr>
        <w:jc w:val="left"/>
        <w:rPr>
          <w:color w:val="000000"/>
          <w:bdr w:val="none" w:color="auto" w:sz="0" w:space="0" w:frame="1"/>
        </w:rPr>
      </w:pPr>
      <w:r w:rsidRPr="0086147E" w:rsidR="0086147E">
        <w:rPr>
          <w:color w:val="000000"/>
          <w:bdr w:val="none" w:color="auto" w:sz="0" w:space="0" w:frame="1"/>
        </w:rPr>
        <w:t xml:space="preserve">Work closely with the Operations Manager and Executive Director, with oversight from the Finance and Risk Management Sub-Committee of the Board, to create and implement all logistical risk management plans for EWF programs, </w:t>
      </w:r>
      <w:r w:rsidRPr="0086147E" w:rsidR="0086147E">
        <w:rPr>
          <w:color w:val="000000"/>
          <w:bdr w:val="none" w:color="auto" w:sz="0" w:space="0" w:frame="1"/>
        </w:rPr>
        <w:t xml:space="preserve">events</w:t>
      </w:r>
      <w:r w:rsidRPr="0086147E" w:rsidR="0086147E">
        <w:rPr>
          <w:color w:val="000000"/>
          <w:bdr w:val="none" w:color="auto" w:sz="0" w:space="0" w:frame="1"/>
        </w:rPr>
        <w:t xml:space="preserve"> and </w:t>
      </w:r>
      <w:r w:rsidRPr="0086147E" w:rsidR="0086147E">
        <w:rPr>
          <w:color w:val="000000"/>
          <w:bdr w:val="none" w:color="auto" w:sz="0" w:space="0" w:frame="1"/>
        </w:rPr>
        <w:t>activity</w:t>
      </w:r>
      <w:r w:rsidR="000D7523">
        <w:rPr>
          <w:color w:val="000000"/>
          <w:bdr w:val="none" w:color="auto" w:sz="0" w:space="0" w:frame="1"/>
        </w:rPr>
        <w:t>;</w:t>
      </w:r>
    </w:p>
    <w:p w:rsidR="0086147E" w:rsidP="2CDE926E" w:rsidRDefault="0086147E" w14:paraId="6497E31D" w14:textId="159EE960" w14:noSpellErr="1">
      <w:pPr>
        <w:numPr>
          <w:ilvl w:val="0"/>
          <w:numId w:val="3"/>
        </w:numPr>
        <w:jc w:val="left"/>
        <w:rPr>
          <w:color w:val="000000"/>
          <w:bdr w:val="none" w:color="auto" w:sz="0" w:space="0" w:frame="1"/>
        </w:rPr>
      </w:pPr>
      <w:r w:rsidRPr="0086147E" w:rsidR="0086147E">
        <w:rPr>
          <w:color w:val="000000"/>
          <w:bdr w:val="none" w:color="auto" w:sz="0" w:space="0" w:frame="1"/>
        </w:rPr>
        <w:t xml:space="preserve">Establish and </w:t>
      </w:r>
      <w:r w:rsidRPr="0086147E" w:rsidR="0086147E">
        <w:rPr>
          <w:color w:val="000000"/>
          <w:bdr w:val="none" w:color="auto" w:sz="0" w:space="0" w:frame="1"/>
        </w:rPr>
        <w:t xml:space="preserve">maintain</w:t>
      </w:r>
      <w:r w:rsidRPr="0086147E" w:rsidR="0086147E">
        <w:rPr>
          <w:color w:val="000000"/>
          <w:bdr w:val="none" w:color="auto" w:sz="0" w:space="0" w:frame="1"/>
        </w:rPr>
        <w:t xml:space="preserve"> a good working relationship with the management of </w:t>
      </w:r>
      <w:r w:rsidR="000D7523">
        <w:rPr>
          <w:color w:val="000000"/>
          <w:bdr w:val="none" w:color="auto" w:sz="0" w:space="0" w:frame="1"/>
        </w:rPr>
        <w:t>t</w:t>
      </w:r>
      <w:r w:rsidRPr="0086147E" w:rsidR="0086147E">
        <w:rPr>
          <w:color w:val="000000"/>
          <w:bdr w:val="none" w:color="auto" w:sz="0" w:space="0" w:frame="1"/>
        </w:rPr>
        <w:t xml:space="preserve">he Wheeler Centre and its other resident </w:t>
      </w:r>
      <w:r w:rsidRPr="0086147E" w:rsidR="0086147E">
        <w:rPr>
          <w:color w:val="000000"/>
          <w:bdr w:val="none" w:color="auto" w:sz="0" w:space="0" w:frame="1"/>
        </w:rPr>
        <w:t>organisations;</w:t>
      </w:r>
    </w:p>
    <w:p w:rsidRPr="0086147E" w:rsidR="002A56F8" w:rsidP="2CDE926E" w:rsidRDefault="0086147E" w14:paraId="5BC920A2" w14:textId="49816420" w14:noSpellErr="1">
      <w:pPr>
        <w:numPr>
          <w:ilvl w:val="0"/>
          <w:numId w:val="3"/>
        </w:numPr>
        <w:jc w:val="left"/>
        <w:rPr>
          <w:color w:val="000000"/>
          <w:bdr w:val="none" w:color="auto" w:sz="0" w:space="0" w:frame="1"/>
        </w:rPr>
      </w:pPr>
      <w:r w:rsidRPr="0086147E" w:rsidR="0086147E">
        <w:rPr>
          <w:color w:val="000000"/>
          <w:bdr w:val="none" w:color="auto" w:sz="0" w:space="0" w:frame="1"/>
        </w:rPr>
        <w:t xml:space="preserve">Closely mentor the programming team staff, including guest curators for the </w:t>
      </w:r>
      <w:r w:rsidRPr="0086147E" w:rsidR="0086147E">
        <w:rPr>
          <w:color w:val="000000"/>
          <w:bdr w:val="none" w:color="auto" w:sz="0" w:space="0" w:frame="1"/>
        </w:rPr>
        <w:t>festival</w:t>
      </w:r>
      <w:r w:rsidR="002A56F8">
        <w:rPr>
          <w:color w:val="000000"/>
          <w:bdr w:val="none" w:color="auto" w:sz="0" w:space="0" w:frame="1"/>
        </w:rPr>
        <w:t>;</w:t>
      </w:r>
    </w:p>
    <w:p w:rsidR="0086147E" w:rsidP="2CDE926E" w:rsidRDefault="0086147E" w14:paraId="798D2ECF" w14:textId="6803E0D1" w14:noSpellErr="1">
      <w:pPr>
        <w:numPr>
          <w:ilvl w:val="0"/>
          <w:numId w:val="3"/>
        </w:numPr>
        <w:jc w:val="left"/>
        <w:rPr>
          <w:color w:val="000000"/>
          <w:bdr w:val="none" w:color="auto" w:sz="0" w:space="0" w:frame="1"/>
        </w:rPr>
      </w:pPr>
      <w:r w:rsidRPr="0086147E" w:rsidR="0086147E">
        <w:rPr>
          <w:color w:val="000000"/>
          <w:bdr w:val="none" w:color="auto" w:sz="0" w:space="0" w:frame="1"/>
        </w:rPr>
        <w:t xml:space="preserve">Offer broad mentorship to other festival staff, supporting their professional development on the job and through external learning </w:t>
      </w:r>
      <w:r w:rsidRPr="0086147E" w:rsidR="0086147E">
        <w:rPr>
          <w:color w:val="000000"/>
          <w:bdr w:val="none" w:color="auto" w:sz="0" w:space="0" w:frame="1"/>
        </w:rPr>
        <w:t>opportunities</w:t>
      </w:r>
      <w:r w:rsidR="002A56F8">
        <w:rPr>
          <w:color w:val="000000"/>
          <w:bdr w:val="none" w:color="auto" w:sz="0" w:space="0" w:frame="1"/>
        </w:rPr>
        <w:t>;</w:t>
      </w:r>
    </w:p>
    <w:p w:rsidRPr="0086147E" w:rsidR="002A56F8" w:rsidP="2CDE926E" w:rsidRDefault="002A56F8" w14:paraId="306A2B38" w14:textId="6737B47E" w14:noSpellErr="1">
      <w:pPr>
        <w:numPr>
          <w:ilvl w:val="0"/>
          <w:numId w:val="3"/>
        </w:numPr>
        <w:jc w:val="left"/>
        <w:rPr>
          <w:color w:val="000000"/>
          <w:bdr w:val="none" w:color="auto" w:sz="0" w:space="0" w:frame="1"/>
        </w:rPr>
      </w:pPr>
      <w:r w:rsidRPr="0086147E" w:rsidR="002A56F8">
        <w:rPr>
          <w:color w:val="000000"/>
          <w:bdr w:val="none" w:color="auto" w:sz="0" w:space="0" w:frame="1"/>
        </w:rPr>
        <w:t xml:space="preserve">Manage regular production meetings and other communications as </w:t>
      </w:r>
      <w:r w:rsidRPr="0086147E" w:rsidR="002A56F8">
        <w:rPr>
          <w:color w:val="000000"/>
          <w:bdr w:val="none" w:color="auto" w:sz="0" w:space="0" w:frame="1"/>
        </w:rPr>
        <w:t>required</w:t>
      </w:r>
      <w:r w:rsidRPr="0086147E" w:rsidR="002A56F8">
        <w:rPr>
          <w:color w:val="000000"/>
          <w:bdr w:val="none" w:color="auto" w:sz="0" w:space="0" w:frame="1"/>
        </w:rPr>
        <w:t>.</w:t>
      </w:r>
    </w:p>
    <w:p w:rsidRPr="0086147E" w:rsidR="0086147E" w:rsidP="2CDE926E" w:rsidRDefault="0086147E" w14:paraId="3849BE2D" w14:textId="77777777" w14:noSpellErr="1">
      <w:pPr>
        <w:jc w:val="left"/>
        <w:rPr>
          <w:color w:val="000000"/>
          <w:bdr w:val="none" w:color="auto" w:sz="0" w:space="0" w:frame="1"/>
        </w:rPr>
      </w:pPr>
    </w:p>
    <w:p w:rsidRPr="0086147E" w:rsidR="0086147E" w:rsidP="2CDE926E" w:rsidRDefault="0086147E" w14:paraId="00118B4F" w14:textId="77777777" w14:noSpellErr="1">
      <w:pPr>
        <w:jc w:val="left"/>
        <w:rPr>
          <w:color w:val="000000"/>
          <w:bdr w:val="none" w:color="auto" w:sz="0" w:space="0" w:frame="1"/>
        </w:rPr>
      </w:pPr>
      <w:r w:rsidRPr="0086147E" w:rsidR="0086147E">
        <w:rPr>
          <w:b w:val="1"/>
          <w:bCs w:val="1"/>
          <w:color w:val="000000"/>
          <w:bdr w:val="none" w:color="auto" w:sz="0" w:space="0" w:frame="1"/>
        </w:rPr>
        <w:t>Management – budgeting and financial </w:t>
      </w:r>
    </w:p>
    <w:p w:rsidRPr="0086147E" w:rsidR="0086147E" w:rsidP="2CDE926E" w:rsidRDefault="0086147E" w14:paraId="3C1A09B3" w14:textId="65D2F62A" w14:noSpellErr="1">
      <w:pPr>
        <w:jc w:val="left"/>
        <w:rPr>
          <w:color w:val="000000"/>
          <w:bdr w:val="none" w:color="auto" w:sz="0" w:space="0" w:frame="1"/>
        </w:rPr>
      </w:pPr>
    </w:p>
    <w:p w:rsidRPr="0086147E" w:rsidR="0086147E" w:rsidP="2CDE926E" w:rsidRDefault="0086147E" w14:paraId="4DF2F41D" w14:textId="702BC427" w14:noSpellErr="1">
      <w:pPr>
        <w:pStyle w:val="ListParagraph"/>
        <w:numPr>
          <w:ilvl w:val="0"/>
          <w:numId w:val="17"/>
        </w:numPr>
        <w:jc w:val="left"/>
        <w:rPr>
          <w:b w:val="1"/>
          <w:bCs w:val="1"/>
          <w:color w:val="000000"/>
          <w:bdr w:val="none" w:color="auto" w:sz="0" w:space="0" w:frame="1"/>
        </w:rPr>
      </w:pPr>
      <w:r w:rsidRPr="0086147E" w:rsidR="0086147E">
        <w:rPr>
          <w:color w:val="000000"/>
          <w:bdr w:val="none" w:color="auto" w:sz="0" w:space="0" w:frame="1"/>
        </w:rPr>
        <w:t xml:space="preserve">Contribute to the development of the financial framework for EWF in conjunction with the Executive Director, Treasurer and Financial Sub-Committee i.e. including the budgeting of artistic and technical areas of EWF for sign off by the </w:t>
      </w:r>
      <w:r w:rsidRPr="0086147E" w:rsidR="0086147E">
        <w:rPr>
          <w:color w:val="000000"/>
          <w:bdr w:val="none" w:color="auto" w:sz="0" w:space="0" w:frame="1"/>
        </w:rPr>
        <w:t>Board</w:t>
      </w:r>
      <w:r w:rsidR="002A56F8">
        <w:rPr>
          <w:color w:val="000000"/>
          <w:bdr w:val="none" w:color="auto" w:sz="0" w:space="0" w:frame="1"/>
        </w:rPr>
        <w:t>;</w:t>
      </w:r>
    </w:p>
    <w:p w:rsidRPr="0086147E" w:rsidR="0086147E" w:rsidP="2CDE926E" w:rsidRDefault="0086147E" w14:paraId="7C8BED13" w14:textId="5B1FE9BD" w14:noSpellErr="1">
      <w:pPr>
        <w:pStyle w:val="ListParagraph"/>
        <w:numPr>
          <w:ilvl w:val="0"/>
          <w:numId w:val="17"/>
        </w:numPr>
        <w:jc w:val="left"/>
        <w:rPr>
          <w:color w:val="000000"/>
          <w:bdr w:val="none" w:color="auto" w:sz="0" w:space="0" w:frame="1"/>
        </w:rPr>
      </w:pPr>
      <w:r w:rsidRPr="0086147E" w:rsidR="0086147E">
        <w:rPr>
          <w:color w:val="000000"/>
          <w:bdr w:val="none" w:color="auto" w:sz="0" w:space="0" w:frame="1"/>
        </w:rPr>
        <w:t xml:space="preserve">Contribute to funding applications and acquittals, supporting the Executive Director in meeting the organisation’s governance and reporting </w:t>
      </w:r>
      <w:r w:rsidRPr="0086147E" w:rsidR="0086147E">
        <w:rPr>
          <w:color w:val="000000"/>
          <w:bdr w:val="none" w:color="auto" w:sz="0" w:space="0" w:frame="1"/>
        </w:rPr>
        <w:t>obligations</w:t>
      </w:r>
      <w:r w:rsidR="002A56F8">
        <w:rPr>
          <w:color w:val="000000"/>
          <w:bdr w:val="none" w:color="auto" w:sz="0" w:space="0" w:frame="1"/>
        </w:rPr>
        <w:t>;</w:t>
      </w:r>
    </w:p>
    <w:p w:rsidRPr="0086147E" w:rsidR="0086147E" w:rsidP="2CDE926E" w:rsidRDefault="0086147E" w14:paraId="1F12EB5D" w14:textId="06CBD992" w14:noSpellErr="1">
      <w:pPr>
        <w:pStyle w:val="ListParagraph"/>
        <w:numPr>
          <w:ilvl w:val="0"/>
          <w:numId w:val="17"/>
        </w:numPr>
        <w:jc w:val="left"/>
        <w:rPr>
          <w:color w:val="000000"/>
          <w:bdr w:val="none" w:color="auto" w:sz="0" w:space="0" w:frame="1"/>
        </w:rPr>
      </w:pPr>
      <w:r w:rsidRPr="0086147E" w:rsidR="0086147E">
        <w:rPr>
          <w:color w:val="000000"/>
          <w:bdr w:val="none" w:color="auto" w:sz="0" w:space="0" w:frame="1"/>
        </w:rPr>
        <w:t xml:space="preserve">Actively support the Executive Director in the day-to-day financial operations of the organisation, including </w:t>
      </w:r>
      <w:r w:rsidR="002A56F8">
        <w:rPr>
          <w:color w:val="000000"/>
          <w:bdr w:val="none" w:color="auto" w:sz="0" w:space="0" w:frame="1"/>
        </w:rPr>
        <w:t>as</w:t>
      </w:r>
      <w:r w:rsidRPr="0086147E" w:rsidR="0086147E">
        <w:rPr>
          <w:color w:val="000000"/>
          <w:bdr w:val="none" w:color="auto" w:sz="0" w:space="0" w:frame="1"/>
        </w:rPr>
        <w:t xml:space="preserve"> a signatory on payments and payroll, consulting on</w:t>
      </w:r>
      <w:r w:rsidR="002A56F8">
        <w:rPr>
          <w:color w:val="000000"/>
          <w:bdr w:val="none" w:color="auto" w:sz="0" w:space="0" w:frame="1"/>
        </w:rPr>
        <w:t xml:space="preserve"> and contributing to</w:t>
      </w:r>
      <w:r w:rsidRPr="0086147E" w:rsidR="0086147E">
        <w:rPr>
          <w:color w:val="000000"/>
          <w:bdr w:val="none" w:color="auto" w:sz="0" w:space="0" w:frame="1"/>
        </w:rPr>
        <w:t xml:space="preserve"> the preparation of budgets, and ensuring expenditure is in line with budgets for all activities. </w:t>
      </w:r>
    </w:p>
    <w:p w:rsidRPr="0086147E" w:rsidR="0086147E" w:rsidP="2CDE926E" w:rsidRDefault="0086147E" w14:paraId="33DC1332" w14:textId="77777777" w14:noSpellErr="1">
      <w:pPr>
        <w:jc w:val="left"/>
        <w:rPr>
          <w:color w:val="000000"/>
          <w:bdr w:val="none" w:color="auto" w:sz="0" w:space="0" w:frame="1"/>
        </w:rPr>
      </w:pPr>
    </w:p>
    <w:p w:rsidRPr="0086147E" w:rsidR="0086147E" w:rsidP="2CDE926E" w:rsidRDefault="0086147E" w14:paraId="1CD938C9" w14:textId="77777777" w14:noSpellErr="1">
      <w:pPr>
        <w:jc w:val="left"/>
        <w:rPr>
          <w:color w:val="000000"/>
          <w:bdr w:val="none" w:color="auto" w:sz="0" w:space="0" w:frame="1"/>
        </w:rPr>
      </w:pPr>
      <w:r w:rsidRPr="0086147E" w:rsidR="0086147E">
        <w:rPr>
          <w:b w:val="1"/>
          <w:bCs w:val="1"/>
          <w:color w:val="000000"/>
          <w:bdr w:val="none" w:color="auto" w:sz="0" w:space="0" w:frame="1"/>
        </w:rPr>
        <w:t>Management – human resources</w:t>
      </w:r>
    </w:p>
    <w:p w:rsidRPr="0086147E" w:rsidR="0086147E" w:rsidP="2CDE926E" w:rsidRDefault="0086147E" w14:paraId="546445C5" w14:textId="693A8DD0" w14:noSpellErr="1">
      <w:pPr>
        <w:jc w:val="left"/>
        <w:rPr>
          <w:color w:val="000000"/>
          <w:bdr w:val="none" w:color="auto" w:sz="0" w:space="0" w:frame="1"/>
        </w:rPr>
      </w:pPr>
    </w:p>
    <w:p w:rsidRPr="0086147E" w:rsidR="0086147E" w:rsidP="2CDE926E" w:rsidRDefault="0086147E" w14:paraId="25D56CBC" w14:textId="3143C3BC" w14:noSpellErr="1">
      <w:pPr>
        <w:pStyle w:val="ListParagraph"/>
        <w:numPr>
          <w:ilvl w:val="0"/>
          <w:numId w:val="18"/>
        </w:numPr>
        <w:jc w:val="left"/>
        <w:rPr>
          <w:color w:val="000000"/>
          <w:bdr w:val="none" w:color="auto" w:sz="0" w:space="0" w:frame="1"/>
        </w:rPr>
      </w:pPr>
      <w:r w:rsidRPr="0086147E" w:rsidR="0086147E">
        <w:rPr>
          <w:color w:val="000000"/>
          <w:bdr w:val="none" w:color="auto" w:sz="0" w:space="0" w:frame="1"/>
        </w:rPr>
        <w:t xml:space="preserve">Contribute to the recruitment and </w:t>
      </w:r>
      <w:r w:rsidRPr="0086147E" w:rsidR="0086147E">
        <w:rPr>
          <w:color w:val="000000"/>
          <w:bdr w:val="none" w:color="auto" w:sz="0" w:space="0" w:frame="1"/>
        </w:rPr>
        <w:t xml:space="preserve">selection</w:t>
      </w:r>
      <w:r w:rsidRPr="0086147E" w:rsidR="0086147E">
        <w:rPr>
          <w:color w:val="000000"/>
          <w:bdr w:val="none" w:color="auto" w:sz="0" w:space="0" w:frame="1"/>
        </w:rPr>
        <w:t xml:space="preserve"> of all contractors, interns, </w:t>
      </w:r>
      <w:r w:rsidRPr="0086147E" w:rsidR="0086147E">
        <w:rPr>
          <w:color w:val="000000"/>
          <w:bdr w:val="none" w:color="auto" w:sz="0" w:space="0" w:frame="1"/>
        </w:rPr>
        <w:t xml:space="preserve">volunteers</w:t>
      </w:r>
      <w:r w:rsidRPr="0086147E" w:rsidR="0086147E">
        <w:rPr>
          <w:color w:val="000000"/>
          <w:bdr w:val="none" w:color="auto" w:sz="0" w:space="0" w:frame="1"/>
        </w:rPr>
        <w:t xml:space="preserve"> and artistic personnel as </w:t>
      </w:r>
      <w:r w:rsidRPr="0086147E" w:rsidR="0086147E">
        <w:rPr>
          <w:color w:val="000000"/>
          <w:bdr w:val="none" w:color="auto" w:sz="0" w:space="0" w:frame="1"/>
        </w:rPr>
        <w:t>required</w:t>
      </w:r>
      <w:r w:rsidR="002A56F8">
        <w:rPr>
          <w:color w:val="000000"/>
          <w:bdr w:val="none" w:color="auto" w:sz="0" w:space="0" w:frame="1"/>
        </w:rPr>
        <w:t>;</w:t>
      </w:r>
    </w:p>
    <w:p w:rsidR="0086147E" w:rsidP="2CDE926E" w:rsidRDefault="0086147E" w14:paraId="374653B2" w14:textId="4FE1C688" w14:noSpellErr="1">
      <w:pPr>
        <w:pStyle w:val="ListParagraph"/>
        <w:numPr>
          <w:ilvl w:val="0"/>
          <w:numId w:val="18"/>
        </w:numPr>
        <w:jc w:val="left"/>
        <w:rPr>
          <w:color w:val="000000"/>
          <w:bdr w:val="none" w:color="auto" w:sz="0" w:space="0" w:frame="1"/>
        </w:rPr>
      </w:pPr>
      <w:r w:rsidRPr="0086147E" w:rsidR="0086147E">
        <w:rPr>
          <w:color w:val="000000"/>
          <w:bdr w:val="none" w:color="auto" w:sz="0" w:space="0" w:frame="1"/>
        </w:rPr>
        <w:t xml:space="preserve">Manage and supervise direct reports, contractors, volunteers, work experience participants and guest curators and report any issues </w:t>
      </w:r>
      <w:r w:rsidRPr="0086147E" w:rsidR="0086147E">
        <w:rPr>
          <w:color w:val="000000"/>
          <w:bdr w:val="none" w:color="auto" w:sz="0" w:space="0" w:frame="1"/>
        </w:rPr>
        <w:t>immediately</w:t>
      </w:r>
      <w:r w:rsidRPr="0086147E" w:rsidR="0086147E">
        <w:rPr>
          <w:color w:val="000000"/>
          <w:bdr w:val="none" w:color="auto" w:sz="0" w:space="0" w:frame="1"/>
        </w:rPr>
        <w:t xml:space="preserve"> to the Board Chair or Deputy Chair</w:t>
      </w:r>
      <w:r w:rsidR="002A56F8">
        <w:rPr>
          <w:color w:val="000000"/>
          <w:bdr w:val="none" w:color="auto" w:sz="0" w:space="0" w:frame="1"/>
        </w:rPr>
        <w:t>.</w:t>
      </w:r>
    </w:p>
    <w:p w:rsidRPr="0086147E" w:rsidR="002A56F8" w:rsidP="2CDE926E" w:rsidRDefault="002A56F8" w14:paraId="072EFE1F" w14:textId="77777777" w14:noSpellErr="1">
      <w:pPr>
        <w:ind w:left="720"/>
        <w:jc w:val="left"/>
        <w:rPr>
          <w:color w:val="000000"/>
          <w:bdr w:val="none" w:color="auto" w:sz="0" w:space="0" w:frame="1"/>
        </w:rPr>
      </w:pPr>
    </w:p>
    <w:p w:rsidRPr="0086147E" w:rsidR="0086147E" w:rsidP="2CDE926E" w:rsidRDefault="0086147E" w14:paraId="2005B287" w14:textId="77777777" w14:noSpellErr="1">
      <w:pPr>
        <w:jc w:val="left"/>
        <w:rPr>
          <w:color w:val="000000"/>
          <w:bdr w:val="none" w:color="auto" w:sz="0" w:space="0" w:frame="1"/>
        </w:rPr>
      </w:pPr>
      <w:r w:rsidRPr="0086147E" w:rsidR="0086147E">
        <w:rPr>
          <w:b w:val="1"/>
          <w:bCs w:val="1"/>
          <w:color w:val="000000"/>
          <w:bdr w:val="none" w:color="auto" w:sz="0" w:space="0" w:frame="1"/>
        </w:rPr>
        <w:t>Development/Fundraising and Sponsorship</w:t>
      </w:r>
    </w:p>
    <w:p w:rsidRPr="0086147E" w:rsidR="0086147E" w:rsidP="2CDE926E" w:rsidRDefault="0086147E" w14:paraId="159E96E0" w14:textId="065F40BA" w14:noSpellErr="1">
      <w:pPr>
        <w:jc w:val="left"/>
        <w:rPr>
          <w:color w:val="000000"/>
          <w:bdr w:val="none" w:color="auto" w:sz="0" w:space="0" w:frame="1"/>
        </w:rPr>
      </w:pPr>
    </w:p>
    <w:p w:rsidRPr="0086147E" w:rsidR="0086147E" w:rsidP="2CDE926E" w:rsidRDefault="0086147E" w14:paraId="000EBAD6" w14:textId="49912E7F" w14:noSpellErr="1">
      <w:pPr>
        <w:pStyle w:val="ListParagraph"/>
        <w:numPr>
          <w:ilvl w:val="0"/>
          <w:numId w:val="19"/>
        </w:numPr>
        <w:jc w:val="left"/>
        <w:rPr>
          <w:color w:val="000000"/>
          <w:bdr w:val="none" w:color="auto" w:sz="0" w:space="0" w:frame="1"/>
        </w:rPr>
      </w:pPr>
      <w:r w:rsidRPr="0086147E" w:rsidR="0086147E">
        <w:rPr>
          <w:color w:val="000000"/>
          <w:bdr w:val="none" w:color="auto" w:sz="0" w:space="0" w:frame="1"/>
        </w:rPr>
        <w:t xml:space="preserve">Contribute to </w:t>
      </w:r>
      <w:r w:rsidRPr="0086147E" w:rsidR="0086147E">
        <w:rPr>
          <w:color w:val="000000"/>
          <w:bdr w:val="none" w:color="auto" w:sz="0" w:space="0" w:frame="1"/>
        </w:rPr>
        <w:t xml:space="preserve">identifying</w:t>
      </w:r>
      <w:r w:rsidRPr="0086147E" w:rsidR="0086147E">
        <w:rPr>
          <w:color w:val="000000"/>
          <w:bdr w:val="none" w:color="auto" w:sz="0" w:space="0" w:frame="1"/>
        </w:rPr>
        <w:t xml:space="preserve"> fundraising, sponsorship programs and grant opportunities, preparation of grant applications and major sponsorship proposals and </w:t>
      </w:r>
      <w:r w:rsidRPr="0086147E" w:rsidR="0086147E">
        <w:rPr>
          <w:color w:val="000000"/>
          <w:bdr w:val="none" w:color="auto" w:sz="0" w:space="0" w:frame="1"/>
        </w:rPr>
        <w:t>acquittals</w:t>
      </w:r>
      <w:r w:rsidR="002A56F8">
        <w:rPr>
          <w:color w:val="000000"/>
          <w:bdr w:val="none" w:color="auto" w:sz="0" w:space="0" w:frame="1"/>
        </w:rPr>
        <w:t>;</w:t>
      </w:r>
    </w:p>
    <w:p w:rsidRPr="0086147E" w:rsidR="0086147E" w:rsidP="2CDE926E" w:rsidRDefault="0086147E" w14:paraId="502264B4" w14:textId="5F142E72" w14:noSpellErr="1">
      <w:pPr>
        <w:pStyle w:val="ListParagraph"/>
        <w:numPr>
          <w:ilvl w:val="0"/>
          <w:numId w:val="19"/>
        </w:numPr>
        <w:jc w:val="left"/>
        <w:rPr>
          <w:color w:val="000000"/>
          <w:bdr w:val="none" w:color="auto" w:sz="0" w:space="0" w:frame="1"/>
        </w:rPr>
      </w:pPr>
      <w:r w:rsidRPr="0086147E" w:rsidR="0086147E">
        <w:rPr>
          <w:color w:val="000000"/>
          <w:bdr w:val="none" w:color="auto" w:sz="0" w:space="0" w:frame="1"/>
        </w:rPr>
        <w:t xml:space="preserve">Liaise where applicable with relevant funding bodies, sponsors, including </w:t>
      </w:r>
      <w:r w:rsidRPr="0086147E" w:rsidR="0086147E">
        <w:rPr>
          <w:color w:val="000000"/>
          <w:bdr w:val="none" w:color="auto" w:sz="0" w:space="0" w:frame="1"/>
        </w:rPr>
        <w:t>establishing</w:t>
      </w:r>
      <w:r w:rsidRPr="0086147E" w:rsidR="0086147E">
        <w:rPr>
          <w:color w:val="000000"/>
          <w:bdr w:val="none" w:color="auto" w:sz="0" w:space="0" w:frame="1"/>
        </w:rPr>
        <w:t xml:space="preserve"> and maintaining relationships with key contacts</w:t>
      </w:r>
      <w:r w:rsidR="002A56F8">
        <w:rPr>
          <w:color w:val="000000"/>
          <w:bdr w:val="none" w:color="auto" w:sz="0" w:space="0" w:frame="1"/>
        </w:rPr>
        <w:t>.</w:t>
      </w:r>
    </w:p>
    <w:p w:rsidRPr="0086147E" w:rsidR="0086147E" w:rsidP="2CDE926E" w:rsidRDefault="0086147E" w14:paraId="527E39BD" w14:textId="77777777" w14:noSpellErr="1">
      <w:pPr>
        <w:jc w:val="left"/>
        <w:rPr>
          <w:color w:val="000000"/>
          <w:bdr w:val="none" w:color="auto" w:sz="0" w:space="0" w:frame="1"/>
        </w:rPr>
      </w:pPr>
    </w:p>
    <w:p w:rsidRPr="0086147E" w:rsidR="0086147E" w:rsidP="2CDE926E" w:rsidRDefault="0086147E" w14:paraId="4F79E1CC" w14:textId="77777777" w14:noSpellErr="1">
      <w:pPr>
        <w:jc w:val="left"/>
        <w:rPr>
          <w:color w:val="000000"/>
          <w:bdr w:val="none" w:color="auto" w:sz="0" w:space="0" w:frame="1"/>
        </w:rPr>
      </w:pPr>
      <w:r w:rsidRPr="0086147E" w:rsidR="0086147E">
        <w:rPr>
          <w:b w:val="1"/>
          <w:bCs w:val="1"/>
          <w:color w:val="000000"/>
          <w:bdr w:val="none" w:color="auto" w:sz="0" w:space="0" w:frame="1"/>
        </w:rPr>
        <w:t>Marketing and promotion</w:t>
      </w:r>
    </w:p>
    <w:p w:rsidRPr="0086147E" w:rsidR="0086147E" w:rsidP="2CDE926E" w:rsidRDefault="0086147E" w14:paraId="11D83CA8" w14:textId="0F42E316" w14:noSpellErr="1">
      <w:pPr>
        <w:jc w:val="left"/>
        <w:rPr>
          <w:color w:val="000000"/>
          <w:bdr w:val="none" w:color="auto" w:sz="0" w:space="0" w:frame="1"/>
        </w:rPr>
      </w:pPr>
    </w:p>
    <w:p w:rsidRPr="0086147E" w:rsidR="0086147E" w:rsidP="2CDE926E" w:rsidRDefault="0086147E" w14:paraId="2F9BC1F0" w14:textId="7300DBEF" w14:noSpellErr="1">
      <w:pPr>
        <w:numPr>
          <w:ilvl w:val="0"/>
          <w:numId w:val="8"/>
        </w:numPr>
        <w:jc w:val="left"/>
        <w:rPr>
          <w:color w:val="000000"/>
          <w:bdr w:val="none" w:color="auto" w:sz="0" w:space="0" w:frame="1"/>
        </w:rPr>
      </w:pPr>
      <w:r w:rsidRPr="0086147E" w:rsidR="0086147E">
        <w:rPr>
          <w:color w:val="000000"/>
          <w:bdr w:val="none" w:color="auto" w:sz="0" w:space="0" w:frame="1"/>
        </w:rPr>
        <w:t xml:space="preserve">Represent the public face of EWF as </w:t>
      </w:r>
      <w:r w:rsidRPr="0086147E" w:rsidR="0086147E">
        <w:rPr>
          <w:color w:val="000000"/>
          <w:bdr w:val="none" w:color="auto" w:sz="0" w:space="0" w:frame="1"/>
        </w:rPr>
        <w:t>required</w:t>
      </w:r>
      <w:r w:rsidRPr="0086147E" w:rsidR="0086147E">
        <w:rPr>
          <w:color w:val="000000"/>
          <w:bdr w:val="none" w:color="auto" w:sz="0" w:space="0" w:frame="1"/>
        </w:rPr>
        <w:t xml:space="preserve"> for all media outlets, sponsors, partner organisations and industry bodies (this may include attending events outside of normal office hours</w:t>
      </w:r>
      <w:r w:rsidRPr="0086147E" w:rsidR="0086147E">
        <w:rPr>
          <w:color w:val="000000"/>
          <w:bdr w:val="none" w:color="auto" w:sz="0" w:space="0" w:frame="1"/>
        </w:rPr>
        <w:t>)</w:t>
      </w:r>
      <w:r w:rsidR="002A56F8">
        <w:rPr>
          <w:color w:val="000000"/>
          <w:bdr w:val="none" w:color="auto" w:sz="0" w:space="0" w:frame="1"/>
        </w:rPr>
        <w:t>;</w:t>
      </w:r>
    </w:p>
    <w:p w:rsidRPr="0086147E" w:rsidR="0086147E" w:rsidP="2CDE926E" w:rsidRDefault="0086147E" w14:paraId="056BE3EA" w14:textId="09174D2A" w14:noSpellErr="1">
      <w:pPr>
        <w:numPr>
          <w:ilvl w:val="0"/>
          <w:numId w:val="8"/>
        </w:numPr>
        <w:jc w:val="left"/>
        <w:rPr>
          <w:color w:val="000000"/>
          <w:bdr w:val="none" w:color="auto" w:sz="0" w:space="0" w:frame="1"/>
        </w:rPr>
      </w:pPr>
      <w:r w:rsidRPr="0086147E" w:rsidR="0086147E">
        <w:rPr>
          <w:color w:val="000000"/>
          <w:bdr w:val="none" w:color="auto" w:sz="0" w:space="0" w:frame="1"/>
        </w:rPr>
        <w:t xml:space="preserve">Provide direction for the design of all EWF publications and marketing </w:t>
      </w:r>
      <w:r w:rsidRPr="0086147E" w:rsidR="0086147E">
        <w:rPr>
          <w:color w:val="000000"/>
          <w:bdr w:val="none" w:color="auto" w:sz="0" w:space="0" w:frame="1"/>
        </w:rPr>
        <w:t>materials</w:t>
      </w:r>
      <w:r w:rsidR="002A56F8">
        <w:rPr>
          <w:color w:val="000000"/>
          <w:bdr w:val="none" w:color="auto" w:sz="0" w:space="0" w:frame="1"/>
        </w:rPr>
        <w:t>;</w:t>
      </w:r>
    </w:p>
    <w:p w:rsidRPr="0086147E" w:rsidR="0086147E" w:rsidP="2CDE926E" w:rsidRDefault="0086147E" w14:paraId="171345AD" w14:textId="0CCDF121" w14:noSpellErr="1">
      <w:pPr>
        <w:numPr>
          <w:ilvl w:val="0"/>
          <w:numId w:val="8"/>
        </w:numPr>
        <w:jc w:val="left"/>
        <w:rPr>
          <w:color w:val="000000"/>
          <w:bdr w:val="none" w:color="auto" w:sz="0" w:space="0" w:frame="1"/>
        </w:rPr>
      </w:pPr>
      <w:r w:rsidRPr="0086147E" w:rsidR="0086147E">
        <w:rPr>
          <w:color w:val="000000"/>
          <w:bdr w:val="none" w:color="auto" w:sz="0" w:space="0" w:frame="1"/>
        </w:rPr>
        <w:t xml:space="preserve">Contribute to the design and maintenance of EWF’s </w:t>
      </w:r>
      <w:r w:rsidRPr="0086147E" w:rsidR="0086147E">
        <w:rPr>
          <w:color w:val="000000"/>
          <w:bdr w:val="none" w:color="auto" w:sz="0" w:space="0" w:frame="1"/>
        </w:rPr>
        <w:t>websites</w:t>
      </w:r>
      <w:r w:rsidR="002A56F8">
        <w:rPr>
          <w:color w:val="000000"/>
          <w:bdr w:val="none" w:color="auto" w:sz="0" w:space="0" w:frame="1"/>
        </w:rPr>
        <w:t>;</w:t>
      </w:r>
    </w:p>
    <w:p w:rsidRPr="0086147E" w:rsidR="0086147E" w:rsidP="2CDE926E" w:rsidRDefault="0086147E" w14:paraId="5964C421" w14:textId="787C3BB1" w14:noSpellErr="1">
      <w:pPr>
        <w:numPr>
          <w:ilvl w:val="0"/>
          <w:numId w:val="8"/>
        </w:numPr>
        <w:jc w:val="left"/>
        <w:rPr>
          <w:color w:val="000000"/>
          <w:bdr w:val="none" w:color="auto" w:sz="0" w:space="0" w:frame="1"/>
        </w:rPr>
      </w:pPr>
      <w:r w:rsidRPr="0086147E" w:rsidR="0086147E">
        <w:rPr>
          <w:color w:val="000000"/>
          <w:bdr w:val="none" w:color="auto" w:sz="0" w:space="0" w:frame="1"/>
        </w:rPr>
        <w:t>Contribute to the production and distribution of EWF e-</w:t>
      </w:r>
      <w:r w:rsidRPr="0086147E" w:rsidR="0086147E">
        <w:rPr>
          <w:color w:val="000000"/>
          <w:bdr w:val="none" w:color="auto" w:sz="0" w:space="0" w:frame="1"/>
        </w:rPr>
        <w:t>newsletter</w:t>
      </w:r>
      <w:r w:rsidR="002A56F8">
        <w:rPr>
          <w:color w:val="000000"/>
          <w:bdr w:val="none" w:color="auto" w:sz="0" w:space="0" w:frame="1"/>
        </w:rPr>
        <w:t>;</w:t>
      </w:r>
    </w:p>
    <w:p w:rsidRPr="0086147E" w:rsidR="0086147E" w:rsidP="2CDE926E" w:rsidRDefault="0086147E" w14:paraId="09C50E5E" w14:textId="28CD57B9" w14:noSpellErr="1">
      <w:pPr>
        <w:numPr>
          <w:ilvl w:val="0"/>
          <w:numId w:val="8"/>
        </w:numPr>
        <w:jc w:val="left"/>
        <w:rPr>
          <w:color w:val="000000"/>
          <w:bdr w:val="none" w:color="auto" w:sz="0" w:space="0" w:frame="1"/>
        </w:rPr>
      </w:pPr>
      <w:r w:rsidRPr="0086147E" w:rsidR="0086147E">
        <w:rPr>
          <w:color w:val="000000"/>
          <w:bdr w:val="none" w:color="auto" w:sz="0" w:space="0" w:frame="1"/>
        </w:rPr>
        <w:t xml:space="preserve">Contribute to marketing strategy and </w:t>
      </w:r>
      <w:r w:rsidRPr="0086147E" w:rsidR="0086147E">
        <w:rPr>
          <w:color w:val="000000"/>
          <w:bdr w:val="none" w:color="auto" w:sz="0" w:space="0" w:frame="1"/>
        </w:rPr>
        <w:t xml:space="preserve">assist</w:t>
      </w:r>
      <w:r w:rsidRPr="0086147E" w:rsidR="0086147E">
        <w:rPr>
          <w:color w:val="000000"/>
          <w:bdr w:val="none" w:color="auto" w:sz="0" w:space="0" w:frame="1"/>
        </w:rPr>
        <w:t xml:space="preserve"> with </w:t>
      </w:r>
      <w:r w:rsidRPr="0086147E" w:rsidR="0086147E">
        <w:rPr>
          <w:color w:val="000000"/>
          <w:bdr w:val="none" w:color="auto" w:sz="0" w:space="0" w:frame="1"/>
        </w:rPr>
        <w:t xml:space="preserve">maintaining</w:t>
      </w:r>
      <w:r w:rsidRPr="0086147E" w:rsidR="0086147E">
        <w:rPr>
          <w:color w:val="000000"/>
          <w:bdr w:val="none" w:color="auto" w:sz="0" w:space="0" w:frame="1"/>
        </w:rPr>
        <w:t xml:space="preserve"> other online forms of audience engagement e.g. Instagram, </w:t>
      </w:r>
      <w:r w:rsidRPr="0086147E" w:rsidR="0086147E">
        <w:rPr>
          <w:color w:val="000000"/>
          <w:bdr w:val="none" w:color="auto" w:sz="0" w:space="0" w:frame="1"/>
        </w:rPr>
        <w:t>LinkedIn</w:t>
      </w:r>
      <w:r w:rsidR="002A56F8">
        <w:rPr>
          <w:color w:val="000000"/>
          <w:bdr w:val="none" w:color="auto" w:sz="0" w:space="0" w:frame="1"/>
        </w:rPr>
        <w:t>;</w:t>
      </w:r>
    </w:p>
    <w:p w:rsidRPr="0086147E" w:rsidR="0086147E" w:rsidP="2CDE926E" w:rsidRDefault="0086147E" w14:paraId="67C4E099" w14:textId="363A4E1A" w14:noSpellErr="1">
      <w:pPr>
        <w:numPr>
          <w:ilvl w:val="0"/>
          <w:numId w:val="8"/>
        </w:numPr>
        <w:jc w:val="left"/>
        <w:rPr>
          <w:color w:val="000000"/>
          <w:bdr w:val="none" w:color="auto" w:sz="0" w:space="0" w:frame="1"/>
        </w:rPr>
      </w:pPr>
      <w:r w:rsidRPr="0086147E" w:rsidR="0086147E">
        <w:rPr>
          <w:color w:val="000000"/>
          <w:bdr w:val="none" w:color="auto" w:sz="0" w:space="0" w:frame="1"/>
        </w:rPr>
        <w:t>Work closely with the Marketing and P</w:t>
      </w:r>
      <w:r w:rsidR="002A56F8">
        <w:rPr>
          <w:color w:val="000000"/>
          <w:bdr w:val="none" w:color="auto" w:sz="0" w:space="0" w:frame="1"/>
        </w:rPr>
        <w:t>ublicity</w:t>
      </w:r>
      <w:r w:rsidRPr="0086147E" w:rsidR="0086147E">
        <w:rPr>
          <w:color w:val="000000"/>
          <w:bdr w:val="none" w:color="auto" w:sz="0" w:space="0" w:frame="1"/>
        </w:rPr>
        <w:t xml:space="preserve"> Coordinator to liaise with all festival marketing and p</w:t>
      </w:r>
      <w:r w:rsidR="002A56F8">
        <w:rPr>
          <w:color w:val="000000"/>
          <w:bdr w:val="none" w:color="auto" w:sz="0" w:space="0" w:frame="1"/>
        </w:rPr>
        <w:t>ublicity</w:t>
      </w:r>
      <w:r w:rsidRPr="0086147E" w:rsidR="0086147E">
        <w:rPr>
          <w:color w:val="000000"/>
          <w:bdr w:val="none" w:color="auto" w:sz="0" w:space="0" w:frame="1"/>
        </w:rPr>
        <w:t xml:space="preserve"> contractors (designers, photographers, etc</w:t>
      </w:r>
      <w:r w:rsidRPr="0086147E" w:rsidR="0086147E">
        <w:rPr>
          <w:color w:val="000000"/>
          <w:bdr w:val="none" w:color="auto" w:sz="0" w:space="0" w:frame="1"/>
        </w:rPr>
        <w:t>)</w:t>
      </w:r>
      <w:r w:rsidR="002A56F8">
        <w:rPr>
          <w:color w:val="000000"/>
          <w:bdr w:val="none" w:color="auto" w:sz="0" w:space="0" w:frame="1"/>
        </w:rPr>
        <w:t>;</w:t>
      </w:r>
    </w:p>
    <w:p w:rsidRPr="0086147E" w:rsidR="0086147E" w:rsidP="2CDE926E" w:rsidRDefault="0086147E" w14:paraId="06E92D1F" w14:textId="3A638B8B" w14:noSpellErr="1">
      <w:pPr>
        <w:numPr>
          <w:ilvl w:val="0"/>
          <w:numId w:val="8"/>
        </w:numPr>
        <w:jc w:val="left"/>
        <w:rPr>
          <w:color w:val="000000"/>
          <w:bdr w:val="none" w:color="auto" w:sz="0" w:space="0" w:frame="1"/>
        </w:rPr>
      </w:pPr>
      <w:r w:rsidRPr="0086147E" w:rsidR="0086147E">
        <w:rPr>
          <w:color w:val="000000"/>
          <w:bdr w:val="none" w:color="auto" w:sz="0" w:space="0" w:frame="1"/>
        </w:rPr>
        <w:t xml:space="preserve">Ensure content for outside publications and websites are delivered to further promote </w:t>
      </w:r>
      <w:r w:rsidRPr="0086147E" w:rsidR="0086147E">
        <w:rPr>
          <w:color w:val="000000"/>
          <w:bdr w:val="none" w:color="auto" w:sz="0" w:space="0" w:frame="1"/>
        </w:rPr>
        <w:t>EWF</w:t>
      </w:r>
      <w:r w:rsidR="002A56F8">
        <w:rPr>
          <w:color w:val="000000"/>
          <w:bdr w:val="none" w:color="auto" w:sz="0" w:space="0" w:frame="1"/>
        </w:rPr>
        <w:t>;</w:t>
      </w:r>
    </w:p>
    <w:p w:rsidRPr="0086147E" w:rsidR="0086147E" w:rsidP="2CDE926E" w:rsidRDefault="0086147E" w14:paraId="3A74A214" w14:textId="77777777" w14:noSpellErr="1">
      <w:pPr>
        <w:numPr>
          <w:ilvl w:val="0"/>
          <w:numId w:val="8"/>
        </w:numPr>
        <w:jc w:val="left"/>
        <w:rPr>
          <w:color w:val="000000"/>
          <w:bdr w:val="none" w:color="auto" w:sz="0" w:space="0" w:frame="1"/>
        </w:rPr>
      </w:pPr>
      <w:r w:rsidRPr="0086147E" w:rsidR="0086147E">
        <w:rPr>
          <w:color w:val="000000"/>
          <w:bdr w:val="none" w:color="auto" w:sz="0" w:space="0" w:frame="1"/>
        </w:rPr>
        <w:t xml:space="preserve">Create content for outside publications and websites as </w:t>
      </w:r>
      <w:r w:rsidRPr="0086147E" w:rsidR="0086147E">
        <w:rPr>
          <w:color w:val="000000"/>
          <w:bdr w:val="none" w:color="auto" w:sz="0" w:space="0" w:frame="1"/>
        </w:rPr>
        <w:t xml:space="preserve">required</w:t>
      </w:r>
      <w:r w:rsidRPr="0086147E" w:rsidR="0086147E">
        <w:rPr>
          <w:color w:val="000000"/>
          <w:bdr w:val="none" w:color="auto" w:sz="0" w:space="0" w:frame="1"/>
        </w:rPr>
        <w:t xml:space="preserve"> to further promote the </w:t>
      </w:r>
      <w:r w:rsidRPr="0086147E" w:rsidR="0086147E">
        <w:rPr>
          <w:color w:val="000000"/>
          <w:bdr w:val="none" w:color="auto" w:sz="0" w:space="0" w:frame="1"/>
        </w:rPr>
        <w:t>Festival</w:t>
      </w:r>
      <w:r w:rsidRPr="0086147E" w:rsidR="0086147E">
        <w:rPr>
          <w:color w:val="000000"/>
          <w:bdr w:val="none" w:color="auto" w:sz="0" w:space="0" w:frame="1"/>
        </w:rPr>
        <w:t xml:space="preserve"> events.</w:t>
      </w:r>
    </w:p>
    <w:p w:rsidRPr="0086147E" w:rsidR="0086147E" w:rsidP="2CDE926E" w:rsidRDefault="0086147E" w14:paraId="277AAC5D" w14:textId="77777777" w14:noSpellErr="1">
      <w:pPr>
        <w:jc w:val="left"/>
        <w:rPr>
          <w:color w:val="000000"/>
          <w:bdr w:val="none" w:color="auto" w:sz="0" w:space="0" w:frame="1"/>
        </w:rPr>
      </w:pPr>
    </w:p>
    <w:p w:rsidRPr="0086147E" w:rsidR="0086147E" w:rsidP="2CDE926E" w:rsidRDefault="0086147E" w14:paraId="2833301F" w14:textId="77777777" w14:noSpellErr="1">
      <w:pPr>
        <w:jc w:val="left"/>
        <w:rPr>
          <w:color w:val="000000"/>
          <w:bdr w:val="none" w:color="auto" w:sz="0" w:space="0" w:frame="1"/>
        </w:rPr>
      </w:pPr>
      <w:r w:rsidRPr="0086147E" w:rsidR="0086147E">
        <w:rPr>
          <w:b w:val="1"/>
          <w:bCs w:val="1"/>
          <w:color w:val="000000"/>
          <w:bdr w:val="none" w:color="auto" w:sz="0" w:space="0" w:frame="1"/>
        </w:rPr>
        <w:t>Board reporting and liaison </w:t>
      </w:r>
    </w:p>
    <w:p w:rsidRPr="0086147E" w:rsidR="0086147E" w:rsidP="2CDE926E" w:rsidRDefault="0086147E" w14:paraId="4EC9E1EA" w14:textId="140E695C" w14:noSpellErr="1">
      <w:pPr>
        <w:jc w:val="left"/>
        <w:rPr>
          <w:color w:val="000000"/>
          <w:bdr w:val="none" w:color="auto" w:sz="0" w:space="0" w:frame="1"/>
        </w:rPr>
      </w:pPr>
    </w:p>
    <w:p w:rsidRPr="0086147E" w:rsidR="0086147E" w:rsidP="2CDE926E" w:rsidRDefault="0086147E" w14:paraId="31ECA0E1" w14:textId="7E16EEC2" w14:noSpellErr="1">
      <w:pPr>
        <w:numPr>
          <w:ilvl w:val="0"/>
          <w:numId w:val="9"/>
        </w:numPr>
        <w:jc w:val="left"/>
        <w:rPr>
          <w:color w:val="000000"/>
          <w:bdr w:val="none" w:color="auto" w:sz="0" w:space="0" w:frame="1"/>
        </w:rPr>
      </w:pPr>
      <w:r w:rsidRPr="0086147E" w:rsidR="0086147E">
        <w:rPr>
          <w:color w:val="000000"/>
          <w:bdr w:val="none" w:color="auto" w:sz="0" w:space="0" w:frame="1"/>
        </w:rPr>
        <w:t xml:space="preserve">Prepare written reports jointly with the Executive Director for regular EWF Board </w:t>
      </w:r>
      <w:r w:rsidRPr="0086147E" w:rsidR="0086147E">
        <w:rPr>
          <w:color w:val="000000"/>
          <w:bdr w:val="none" w:color="auto" w:sz="0" w:space="0" w:frame="1"/>
        </w:rPr>
        <w:t>meetings</w:t>
      </w:r>
      <w:r w:rsidR="002A56F8">
        <w:rPr>
          <w:color w:val="000000"/>
          <w:bdr w:val="none" w:color="auto" w:sz="0" w:space="0" w:frame="1"/>
        </w:rPr>
        <w:t>;</w:t>
      </w:r>
    </w:p>
    <w:p w:rsidRPr="0086147E" w:rsidR="0086147E" w:rsidP="2CDE926E" w:rsidRDefault="0086147E" w14:paraId="5DE4AD88" w14:textId="3964BADA" w14:noSpellErr="1">
      <w:pPr>
        <w:numPr>
          <w:ilvl w:val="0"/>
          <w:numId w:val="9"/>
        </w:numPr>
        <w:jc w:val="left"/>
        <w:rPr>
          <w:color w:val="000000"/>
          <w:bdr w:val="none" w:color="auto" w:sz="0" w:space="0" w:frame="1"/>
        </w:rPr>
      </w:pPr>
      <w:r w:rsidRPr="0086147E" w:rsidR="0086147E">
        <w:rPr>
          <w:color w:val="000000"/>
          <w:bdr w:val="none" w:color="auto" w:sz="0" w:space="0" w:frame="1"/>
        </w:rPr>
        <w:t xml:space="preserve">Attend regular Board meetings and strategic planning sessions as </w:t>
      </w:r>
      <w:r w:rsidRPr="0086147E" w:rsidR="0086147E">
        <w:rPr>
          <w:color w:val="000000"/>
          <w:bdr w:val="none" w:color="auto" w:sz="0" w:space="0" w:frame="1"/>
        </w:rPr>
        <w:t>required</w:t>
      </w:r>
      <w:r w:rsidR="002A56F8">
        <w:rPr>
          <w:color w:val="000000"/>
          <w:bdr w:val="none" w:color="auto" w:sz="0" w:space="0" w:frame="1"/>
        </w:rPr>
        <w:t>;</w:t>
      </w:r>
    </w:p>
    <w:p w:rsidRPr="0086147E" w:rsidR="0086147E" w:rsidP="2CDE926E" w:rsidRDefault="0086147E" w14:paraId="28E2136C" w14:textId="707E1D46" w14:noSpellErr="1">
      <w:pPr>
        <w:numPr>
          <w:ilvl w:val="0"/>
          <w:numId w:val="9"/>
        </w:numPr>
        <w:jc w:val="left"/>
        <w:rPr>
          <w:color w:val="000000"/>
          <w:bdr w:val="none" w:color="auto" w:sz="0" w:space="0" w:frame="1"/>
        </w:rPr>
      </w:pPr>
      <w:r w:rsidRPr="0086147E" w:rsidR="0086147E">
        <w:rPr>
          <w:color w:val="000000"/>
          <w:bdr w:val="none" w:color="auto" w:sz="0" w:space="0" w:frame="1"/>
        </w:rPr>
        <w:t xml:space="preserve">Prepare, jointly with the Executive Director, a final report at the end of each Festival detailing the </w:t>
      </w:r>
      <w:r w:rsidRPr="0086147E" w:rsidR="0086147E">
        <w:rPr>
          <w:color w:val="000000"/>
          <w:bdr w:val="none" w:color="auto" w:sz="0" w:space="0" w:frame="1"/>
        </w:rPr>
        <w:t>Festival’s</w:t>
      </w:r>
      <w:r w:rsidRPr="0086147E" w:rsidR="0086147E">
        <w:rPr>
          <w:color w:val="000000"/>
          <w:bdr w:val="none" w:color="auto" w:sz="0" w:space="0" w:frame="1"/>
        </w:rPr>
        <w:t xml:space="preserve"> activities and strategic partnerships, including recommendations for the </w:t>
      </w:r>
      <w:r w:rsidRPr="0086147E" w:rsidR="0086147E">
        <w:rPr>
          <w:color w:val="000000"/>
          <w:bdr w:val="none" w:color="auto" w:sz="0" w:space="0" w:frame="1"/>
        </w:rPr>
        <w:t xml:space="preserve">Festival’s</w:t>
      </w:r>
      <w:r w:rsidRPr="0086147E" w:rsidR="0086147E">
        <w:rPr>
          <w:color w:val="000000"/>
          <w:bdr w:val="none" w:color="auto" w:sz="0" w:space="0" w:frame="1"/>
        </w:rPr>
        <w:t xml:space="preserve"> future and promotional material for archival purposes</w:t>
      </w:r>
      <w:r w:rsidR="002A56F8">
        <w:rPr>
          <w:color w:val="000000"/>
          <w:bdr w:val="none" w:color="auto" w:sz="0" w:space="0" w:frame="1"/>
        </w:rPr>
        <w:t>;</w:t>
      </w:r>
    </w:p>
    <w:p w:rsidRPr="0086147E" w:rsidR="0086147E" w:rsidP="2CDE926E" w:rsidRDefault="0086147E" w14:paraId="040FE7FC" w14:textId="7F75B45C" w14:noSpellErr="1">
      <w:pPr>
        <w:numPr>
          <w:ilvl w:val="0"/>
          <w:numId w:val="9"/>
        </w:numPr>
        <w:jc w:val="left"/>
        <w:rPr>
          <w:color w:val="000000"/>
          <w:bdr w:val="none" w:color="auto" w:sz="0" w:space="0" w:frame="1"/>
        </w:rPr>
      </w:pPr>
      <w:r w:rsidRPr="0086147E" w:rsidR="0086147E">
        <w:rPr>
          <w:color w:val="000000"/>
          <w:bdr w:val="none" w:color="auto" w:sz="0" w:space="0" w:frame="1"/>
        </w:rPr>
        <w:t xml:space="preserve">Work with festival staff to ensure </w:t>
      </w:r>
      <w:r w:rsidRPr="0086147E" w:rsidR="0086147E">
        <w:rPr>
          <w:color w:val="000000"/>
          <w:bdr w:val="none" w:color="auto" w:sz="0" w:space="0" w:frame="1"/>
        </w:rPr>
        <w:t xml:space="preserve">timely</w:t>
      </w:r>
      <w:r w:rsidRPr="0086147E" w:rsidR="0086147E">
        <w:rPr>
          <w:color w:val="000000"/>
          <w:bdr w:val="none" w:color="auto" w:sz="0" w:space="0" w:frame="1"/>
        </w:rPr>
        <w:t xml:space="preserve"> collation and recording of all Festival data/statistics before staff contracts </w:t>
      </w:r>
      <w:r w:rsidRPr="0086147E" w:rsidR="0086147E">
        <w:rPr>
          <w:color w:val="000000"/>
          <w:bdr w:val="none" w:color="auto" w:sz="0" w:space="0" w:frame="1"/>
        </w:rPr>
        <w:t>conclude</w:t>
      </w:r>
      <w:r w:rsidR="002A56F8">
        <w:rPr>
          <w:color w:val="000000"/>
          <w:bdr w:val="none" w:color="auto" w:sz="0" w:space="0" w:frame="1"/>
        </w:rPr>
        <w:t>;</w:t>
      </w:r>
    </w:p>
    <w:p w:rsidRPr="0086147E" w:rsidR="0086147E" w:rsidP="2CDE926E" w:rsidRDefault="0086147E" w14:paraId="7143688A" w14:textId="137D429A" w14:noSpellErr="1">
      <w:pPr>
        <w:numPr>
          <w:ilvl w:val="0"/>
          <w:numId w:val="9"/>
        </w:numPr>
        <w:jc w:val="left"/>
        <w:rPr>
          <w:color w:val="000000"/>
          <w:bdr w:val="none" w:color="auto" w:sz="0" w:space="0" w:frame="1"/>
        </w:rPr>
      </w:pPr>
      <w:r w:rsidRPr="0086147E" w:rsidR="0086147E">
        <w:rPr>
          <w:color w:val="000000"/>
          <w:bdr w:val="none" w:color="auto" w:sz="0" w:space="0" w:frame="1"/>
        </w:rPr>
        <w:t xml:space="preserve">Attend a Festival debrief meeting as required by the </w:t>
      </w:r>
      <w:r w:rsidRPr="0086147E" w:rsidR="0086147E">
        <w:rPr>
          <w:color w:val="000000"/>
          <w:bdr w:val="none" w:color="auto" w:sz="0" w:space="0" w:frame="1"/>
        </w:rPr>
        <w:t>Board</w:t>
      </w:r>
      <w:r w:rsidR="00255445">
        <w:rPr>
          <w:color w:val="000000"/>
          <w:bdr w:val="none" w:color="auto" w:sz="0" w:space="0" w:frame="1"/>
        </w:rPr>
        <w:t>;</w:t>
      </w:r>
    </w:p>
    <w:p w:rsidRPr="0086147E" w:rsidR="0086147E" w:rsidP="2CDE926E" w:rsidRDefault="0086147E" w14:paraId="420E669A" w14:textId="4DCCE5FB" w14:noSpellErr="1">
      <w:pPr>
        <w:numPr>
          <w:ilvl w:val="0"/>
          <w:numId w:val="9"/>
        </w:numPr>
        <w:jc w:val="left"/>
        <w:rPr>
          <w:color w:val="000000"/>
          <w:bdr w:val="none" w:color="auto" w:sz="0" w:space="0" w:frame="1"/>
        </w:rPr>
      </w:pPr>
      <w:r w:rsidRPr="0086147E" w:rsidR="0086147E">
        <w:rPr>
          <w:color w:val="000000"/>
          <w:bdr w:val="none" w:color="auto" w:sz="0" w:space="0" w:frame="1"/>
        </w:rPr>
        <w:t xml:space="preserve">Contribute to Board subcommittees as </w:t>
      </w:r>
      <w:r w:rsidRPr="0086147E" w:rsidR="0086147E">
        <w:rPr>
          <w:color w:val="000000"/>
          <w:bdr w:val="none" w:color="auto" w:sz="0" w:space="0" w:frame="1"/>
        </w:rPr>
        <w:t>requested</w:t>
      </w:r>
      <w:r w:rsidR="00255445">
        <w:rPr>
          <w:color w:val="000000"/>
          <w:bdr w:val="none" w:color="auto" w:sz="0" w:space="0" w:frame="1"/>
        </w:rPr>
        <w:t>;</w:t>
      </w:r>
    </w:p>
    <w:p w:rsidR="0086147E" w:rsidP="2CDE926E" w:rsidRDefault="0086147E" w14:paraId="62F6F73A" w14:textId="527AAD7E" w14:noSpellErr="1">
      <w:pPr>
        <w:numPr>
          <w:ilvl w:val="0"/>
          <w:numId w:val="9"/>
        </w:numPr>
        <w:jc w:val="left"/>
        <w:rPr>
          <w:color w:val="000000"/>
          <w:bdr w:val="none" w:color="auto" w:sz="0" w:space="0" w:frame="1"/>
        </w:rPr>
      </w:pPr>
      <w:r w:rsidRPr="0086147E" w:rsidR="0086147E">
        <w:rPr>
          <w:color w:val="000000"/>
          <w:bdr w:val="none" w:color="auto" w:sz="0" w:space="0" w:frame="1"/>
        </w:rPr>
        <w:t>Liaise with the Board Chair outside of Board meetings on issues that require immediate attention or resolution.</w:t>
      </w:r>
    </w:p>
    <w:p w:rsidRPr="0086147E" w:rsidR="000D7523" w:rsidP="2CDE926E" w:rsidRDefault="000D7523" w14:paraId="132774D2" w14:textId="77777777" w14:noSpellErr="1">
      <w:pPr>
        <w:ind w:left="720"/>
        <w:jc w:val="left"/>
        <w:rPr>
          <w:color w:val="000000"/>
          <w:bdr w:val="none" w:color="auto" w:sz="0" w:space="0" w:frame="1"/>
        </w:rPr>
      </w:pPr>
    </w:p>
    <w:p w:rsidRPr="0086147E" w:rsidR="0086147E" w:rsidP="2CDE926E" w:rsidRDefault="0086147E" w14:paraId="37775A97" w14:textId="77777777" w14:noSpellErr="1">
      <w:pPr>
        <w:jc w:val="left"/>
        <w:rPr>
          <w:color w:val="000000"/>
          <w:bdr w:val="none" w:color="auto" w:sz="0" w:space="0" w:frame="1"/>
        </w:rPr>
      </w:pPr>
      <w:r w:rsidRPr="0086147E" w:rsidR="0086147E">
        <w:rPr>
          <w:b w:val="1"/>
          <w:bCs w:val="1"/>
          <w:color w:val="000000"/>
          <w:bdr w:val="none" w:color="auto" w:sz="0" w:space="0" w:frame="1"/>
        </w:rPr>
        <w:t>Other</w:t>
      </w:r>
    </w:p>
    <w:p w:rsidRPr="0086147E" w:rsidR="0086147E" w:rsidP="2CDE926E" w:rsidRDefault="0086147E" w14:paraId="78DB299F" w14:textId="07ECA1E7" w14:noSpellErr="1">
      <w:pPr>
        <w:jc w:val="left"/>
        <w:rPr>
          <w:color w:val="000000"/>
          <w:bdr w:val="none" w:color="auto" w:sz="0" w:space="0" w:frame="1"/>
        </w:rPr>
      </w:pPr>
    </w:p>
    <w:p w:rsidRPr="0086147E" w:rsidR="0086147E" w:rsidP="2CDE926E" w:rsidRDefault="0086147E" w14:paraId="0AD89FA4" w14:textId="77777777" w14:noSpellErr="1">
      <w:pPr>
        <w:numPr>
          <w:ilvl w:val="0"/>
          <w:numId w:val="10"/>
        </w:numPr>
        <w:jc w:val="left"/>
        <w:rPr>
          <w:color w:val="000000"/>
          <w:bdr w:val="none" w:color="auto" w:sz="0" w:space="0" w:frame="1"/>
        </w:rPr>
      </w:pPr>
      <w:r w:rsidRPr="0086147E" w:rsidR="0086147E">
        <w:rPr>
          <w:color w:val="000000"/>
          <w:bdr w:val="none" w:color="auto" w:sz="0" w:space="0" w:frame="1"/>
        </w:rPr>
        <w:t xml:space="preserve">Represent EWF at functions, </w:t>
      </w:r>
      <w:r w:rsidRPr="0086147E" w:rsidR="0086147E">
        <w:rPr>
          <w:color w:val="000000"/>
          <w:bdr w:val="none" w:color="auto" w:sz="0" w:space="0" w:frame="1"/>
        </w:rPr>
        <w:t>events</w:t>
      </w:r>
      <w:r w:rsidRPr="0086147E" w:rsidR="0086147E">
        <w:rPr>
          <w:color w:val="000000"/>
          <w:bdr w:val="none" w:color="auto" w:sz="0" w:space="0" w:frame="1"/>
        </w:rPr>
        <w:t xml:space="preserve"> and other opportunities that either promote the organisation or further its purpose.</w:t>
      </w:r>
    </w:p>
    <w:p w:rsidRPr="0086147E" w:rsidR="0086147E" w:rsidP="2CDE926E" w:rsidRDefault="0086147E" w14:paraId="33711931" w14:textId="77777777" w14:noSpellErr="1">
      <w:pPr>
        <w:jc w:val="left"/>
        <w:rPr>
          <w:color w:val="000000"/>
          <w:bdr w:val="none" w:color="auto" w:sz="0" w:space="0" w:frame="1"/>
        </w:rPr>
      </w:pPr>
    </w:p>
    <w:p w:rsidRPr="0086147E" w:rsidR="0086147E" w:rsidP="2CDE926E" w:rsidRDefault="0086147E" w14:paraId="14E032A3" w14:textId="77777777" w14:noSpellErr="1">
      <w:pPr>
        <w:jc w:val="left"/>
        <w:rPr>
          <w:b w:val="1"/>
          <w:bCs w:val="1"/>
          <w:color w:val="000000"/>
          <w:sz w:val="28"/>
          <w:szCs w:val="28"/>
          <w:bdr w:val="none" w:color="auto" w:sz="0" w:space="0" w:frame="1"/>
        </w:rPr>
      </w:pPr>
      <w:r w:rsidRPr="2CDE926E" w:rsidR="0086147E">
        <w:rPr>
          <w:b w:val="1"/>
          <w:bCs w:val="1"/>
          <w:color w:val="000000"/>
          <w:sz w:val="28"/>
          <w:szCs w:val="28"/>
          <w:bdr w:val="none" w:color="auto" w:sz="0" w:space="0" w:frame="1"/>
        </w:rPr>
        <w:t>Key Attributes</w:t>
      </w:r>
    </w:p>
    <w:p w:rsidRPr="0086147E" w:rsidR="0086147E" w:rsidP="2CDE926E" w:rsidRDefault="0086147E" w14:paraId="780355C7" w14:textId="77777777" w14:noSpellErr="1">
      <w:pPr>
        <w:jc w:val="left"/>
        <w:rPr>
          <w:color w:val="000000"/>
          <w:bdr w:val="none" w:color="auto" w:sz="0" w:space="0" w:frame="1"/>
        </w:rPr>
      </w:pPr>
    </w:p>
    <w:p w:rsidRPr="0086147E" w:rsidR="0086147E" w:rsidP="2CDE926E" w:rsidRDefault="0086147E" w14:paraId="32FEA6D5" w14:textId="77777777" w14:noSpellErr="1">
      <w:pPr>
        <w:jc w:val="left"/>
        <w:rPr>
          <w:color w:val="000000"/>
          <w:bdr w:val="none" w:color="auto" w:sz="0" w:space="0" w:frame="1"/>
        </w:rPr>
      </w:pPr>
      <w:r w:rsidRPr="0086147E" w:rsidR="0086147E">
        <w:rPr>
          <w:color w:val="000000"/>
          <w:bdr w:val="none" w:color="auto" w:sz="0" w:space="0" w:frame="1"/>
        </w:rPr>
        <w:t>The Artistic Director should have:</w:t>
      </w:r>
    </w:p>
    <w:p w:rsidRPr="0086147E" w:rsidR="0086147E" w:rsidP="2CDE926E" w:rsidRDefault="0086147E" w14:paraId="6E5316AA" w14:textId="1C0BC63B" w14:noSpellErr="1">
      <w:pPr>
        <w:jc w:val="left"/>
        <w:rPr>
          <w:color w:val="000000"/>
          <w:bdr w:val="none" w:color="auto" w:sz="0" w:space="0" w:frame="1"/>
        </w:rPr>
      </w:pPr>
    </w:p>
    <w:p w:rsidRPr="0086147E" w:rsidR="0086147E" w:rsidP="2CDE926E" w:rsidRDefault="0086147E" w14:paraId="04995712" w14:textId="77777777" w14:noSpellErr="1">
      <w:pPr>
        <w:numPr>
          <w:ilvl w:val="0"/>
          <w:numId w:val="11"/>
        </w:numPr>
        <w:jc w:val="left"/>
        <w:rPr>
          <w:color w:val="000000"/>
          <w:bdr w:val="none" w:color="auto" w:sz="0" w:space="0" w:frame="1"/>
        </w:rPr>
      </w:pPr>
      <w:r w:rsidRPr="0086147E" w:rsidR="0086147E">
        <w:rPr>
          <w:color w:val="000000"/>
          <w:bdr w:val="none" w:color="auto" w:sz="0" w:space="0" w:frame="1"/>
        </w:rPr>
        <w:t xml:space="preserve">passion for the vision and work of EWF and a keen interest in the organisation’s target audience and </w:t>
      </w:r>
      <w:r w:rsidRPr="0086147E" w:rsidR="0086147E">
        <w:rPr>
          <w:color w:val="000000"/>
          <w:bdr w:val="none" w:color="auto" w:sz="0" w:space="0" w:frame="1"/>
        </w:rPr>
        <w:t>vision;</w:t>
      </w:r>
    </w:p>
    <w:p w:rsidRPr="0086147E" w:rsidR="0086147E" w:rsidP="2CDE926E" w:rsidRDefault="0086147E" w14:paraId="09AE02D1" w14:textId="77777777" w14:noSpellErr="1">
      <w:pPr>
        <w:numPr>
          <w:ilvl w:val="0"/>
          <w:numId w:val="11"/>
        </w:numPr>
        <w:jc w:val="left"/>
        <w:rPr>
          <w:color w:val="000000"/>
          <w:bdr w:val="none" w:color="auto" w:sz="0" w:space="0" w:frame="1"/>
        </w:rPr>
      </w:pPr>
      <w:r w:rsidRPr="0086147E" w:rsidR="0086147E">
        <w:rPr>
          <w:color w:val="000000"/>
          <w:bdr w:val="none" w:color="auto" w:sz="0" w:space="0" w:frame="1"/>
        </w:rPr>
        <w:t xml:space="preserve">ambition and fresh ideas for the </w:t>
      </w:r>
      <w:r w:rsidRPr="0086147E" w:rsidR="0086147E">
        <w:rPr>
          <w:color w:val="000000"/>
          <w:bdr w:val="none" w:color="auto" w:sz="0" w:space="0" w:frame="1"/>
        </w:rPr>
        <w:t>festival;</w:t>
      </w:r>
    </w:p>
    <w:p w:rsidRPr="0086147E" w:rsidR="0086147E" w:rsidP="2CDE926E" w:rsidRDefault="0086147E" w14:paraId="73AEC505" w14:textId="3AE97252" w14:noSpellErr="1">
      <w:pPr>
        <w:numPr>
          <w:ilvl w:val="0"/>
          <w:numId w:val="11"/>
        </w:numPr>
        <w:jc w:val="left"/>
        <w:rPr>
          <w:color w:val="000000"/>
          <w:bdr w:val="none" w:color="auto" w:sz="0" w:space="0" w:frame="1"/>
        </w:rPr>
      </w:pPr>
      <w:r w:rsidRPr="0086147E" w:rsidR="0086147E">
        <w:rPr>
          <w:color w:val="000000"/>
          <w:bdr w:val="none" w:color="auto" w:sz="0" w:space="0" w:frame="1"/>
        </w:rPr>
        <w:t xml:space="preserve">a well-developed depth of knowledge of, and interest in, the Australian literary </w:t>
      </w:r>
      <w:r w:rsidR="000D7523">
        <w:rPr>
          <w:color w:val="000000"/>
          <w:bdr w:val="none" w:color="auto" w:sz="0" w:space="0" w:frame="1"/>
        </w:rPr>
        <w:t xml:space="preserve">and arts </w:t>
      </w:r>
      <w:r w:rsidRPr="0086147E" w:rsidR="0086147E">
        <w:rPr>
          <w:color w:val="000000"/>
          <w:bdr w:val="none" w:color="auto" w:sz="0" w:space="0" w:frame="1"/>
        </w:rPr>
        <w:t>sector/</w:t>
      </w:r>
      <w:r w:rsidRPr="0086147E" w:rsidR="0086147E">
        <w:rPr>
          <w:color w:val="000000"/>
          <w:bdr w:val="none" w:color="auto" w:sz="0" w:space="0" w:frame="1"/>
        </w:rPr>
        <w:t>community;</w:t>
      </w:r>
    </w:p>
    <w:p w:rsidRPr="0086147E" w:rsidR="0086147E" w:rsidP="2CDE926E" w:rsidRDefault="0086147E" w14:paraId="12C93A65" w14:textId="77777777" w14:noSpellErr="1">
      <w:pPr>
        <w:numPr>
          <w:ilvl w:val="0"/>
          <w:numId w:val="11"/>
        </w:numPr>
        <w:jc w:val="left"/>
        <w:rPr>
          <w:color w:val="000000"/>
          <w:bdr w:val="none" w:color="auto" w:sz="0" w:space="0" w:frame="1"/>
        </w:rPr>
      </w:pPr>
      <w:r w:rsidRPr="0086147E" w:rsidR="0086147E">
        <w:rPr>
          <w:color w:val="000000"/>
          <w:bdr w:val="none" w:color="auto" w:sz="0" w:space="0" w:frame="1"/>
        </w:rPr>
        <w:t xml:space="preserve">experience, knowledge or interest in artforms and ideas outside of the literary sector, </w:t>
      </w:r>
      <w:r w:rsidRPr="0086147E" w:rsidR="0086147E">
        <w:rPr>
          <w:color w:val="000000"/>
          <w:bdr w:val="none" w:color="auto" w:sz="0" w:space="0" w:frame="1"/>
        </w:rPr>
        <w:t xml:space="preserve">in order to</w:t>
      </w:r>
      <w:r w:rsidRPr="0086147E" w:rsidR="0086147E">
        <w:rPr>
          <w:color w:val="000000"/>
          <w:bdr w:val="none" w:color="auto" w:sz="0" w:space="0" w:frame="1"/>
        </w:rPr>
        <w:t xml:space="preserve"> broaden the remit of the festival while still serving its core </w:t>
      </w:r>
      <w:r w:rsidRPr="0086147E" w:rsidR="0086147E">
        <w:rPr>
          <w:color w:val="000000"/>
          <w:bdr w:val="none" w:color="auto" w:sz="0" w:space="0" w:frame="1"/>
        </w:rPr>
        <w:t>audience;</w:t>
      </w:r>
    </w:p>
    <w:p w:rsidRPr="0086147E" w:rsidR="0086147E" w:rsidP="2CDE926E" w:rsidRDefault="0086147E" w14:paraId="4CD1E59E" w14:textId="28D37C65" w14:noSpellErr="1">
      <w:pPr>
        <w:numPr>
          <w:ilvl w:val="0"/>
          <w:numId w:val="11"/>
        </w:numPr>
        <w:jc w:val="left"/>
        <w:rPr>
          <w:color w:val="000000"/>
          <w:bdr w:val="none" w:color="auto" w:sz="0" w:space="0" w:frame="1"/>
        </w:rPr>
      </w:pPr>
      <w:r w:rsidRPr="0086147E" w:rsidR="0086147E">
        <w:rPr>
          <w:color w:val="000000"/>
          <w:bdr w:val="none" w:color="auto" w:sz="0" w:space="0" w:frame="1"/>
        </w:rPr>
        <w:t xml:space="preserve">a demonstrable </w:t>
      </w:r>
      <w:r w:rsidRPr="0086147E" w:rsidR="0086147E">
        <w:rPr>
          <w:color w:val="000000"/>
          <w:bdr w:val="none" w:color="auto" w:sz="0" w:space="0" w:frame="1"/>
        </w:rPr>
        <w:t xml:space="preserve">track record</w:t>
      </w:r>
      <w:r w:rsidRPr="0086147E" w:rsidR="0086147E">
        <w:rPr>
          <w:color w:val="000000"/>
          <w:bdr w:val="none" w:color="auto" w:sz="0" w:space="0" w:frame="1"/>
        </w:rPr>
        <w:t xml:space="preserve"> of success in developing and delivering innovative and engaging artistic programs or projects in the arts or community </w:t>
      </w:r>
      <w:r w:rsidRPr="0086147E" w:rsidR="0086147E">
        <w:rPr>
          <w:color w:val="000000"/>
          <w:bdr w:val="none" w:color="auto" w:sz="0" w:space="0" w:frame="1"/>
        </w:rPr>
        <w:t>sector;</w:t>
      </w:r>
    </w:p>
    <w:p w:rsidRPr="0086147E" w:rsidR="0086147E" w:rsidP="2CDE926E" w:rsidRDefault="0086147E" w14:paraId="2B62CFB1" w14:textId="77777777" w14:noSpellErr="1">
      <w:pPr>
        <w:numPr>
          <w:ilvl w:val="0"/>
          <w:numId w:val="11"/>
        </w:numPr>
        <w:jc w:val="left"/>
        <w:rPr>
          <w:color w:val="000000"/>
          <w:bdr w:val="none" w:color="auto" w:sz="0" w:space="0" w:frame="1"/>
        </w:rPr>
      </w:pPr>
      <w:r w:rsidRPr="0086147E" w:rsidR="0086147E">
        <w:rPr>
          <w:color w:val="000000"/>
          <w:bdr w:val="none" w:color="auto" w:sz="0" w:space="0" w:frame="1"/>
        </w:rPr>
        <w:t xml:space="preserve">outstanding leadership skills relevant to the effective promotion, presentation and advocacy of emerging writers, </w:t>
      </w:r>
      <w:r w:rsidRPr="0086147E" w:rsidR="0086147E">
        <w:rPr>
          <w:color w:val="000000"/>
          <w:bdr w:val="none" w:color="auto" w:sz="0" w:space="0" w:frame="1"/>
        </w:rPr>
        <w:t xml:space="preserve">artists</w:t>
      </w:r>
      <w:r w:rsidRPr="0086147E" w:rsidR="0086147E">
        <w:rPr>
          <w:color w:val="000000"/>
          <w:bdr w:val="none" w:color="auto" w:sz="0" w:space="0" w:frame="1"/>
        </w:rPr>
        <w:t xml:space="preserve"> and arts </w:t>
      </w:r>
      <w:r w:rsidRPr="0086147E" w:rsidR="0086147E">
        <w:rPr>
          <w:color w:val="000000"/>
          <w:bdr w:val="none" w:color="auto" w:sz="0" w:space="0" w:frame="1"/>
        </w:rPr>
        <w:t>leaders;</w:t>
      </w:r>
    </w:p>
    <w:p w:rsidRPr="0086147E" w:rsidR="0086147E" w:rsidP="2CDE926E" w:rsidRDefault="0086147E" w14:paraId="08C6855B" w14:textId="505A7A6E" w14:noSpellErr="1">
      <w:pPr>
        <w:numPr>
          <w:ilvl w:val="0"/>
          <w:numId w:val="11"/>
        </w:numPr>
        <w:jc w:val="left"/>
        <w:rPr>
          <w:color w:val="000000"/>
          <w:bdr w:val="none" w:color="auto" w:sz="0" w:space="0" w:frame="1"/>
        </w:rPr>
      </w:pPr>
      <w:r w:rsidRPr="0086147E" w:rsidR="0086147E">
        <w:rPr>
          <w:color w:val="000000"/>
          <w:bdr w:val="none" w:color="auto" w:sz="0" w:space="0" w:frame="1"/>
        </w:rPr>
        <w:t xml:space="preserve">outstanding interpersonal and communication skills, with a commitment to transparency and consistency of </w:t>
      </w:r>
      <w:r w:rsidRPr="0086147E" w:rsidR="0086147E">
        <w:rPr>
          <w:color w:val="000000"/>
          <w:bdr w:val="none" w:color="auto" w:sz="0" w:space="0" w:frame="1"/>
        </w:rPr>
        <w:t>message</w:t>
      </w:r>
      <w:r w:rsidR="000D7523">
        <w:rPr>
          <w:color w:val="000000"/>
          <w:bdr w:val="none" w:color="auto" w:sz="0" w:space="0" w:frame="1"/>
        </w:rPr>
        <w:t>;</w:t>
      </w:r>
    </w:p>
    <w:p w:rsidRPr="0086147E" w:rsidR="0086147E" w:rsidP="2CDE926E" w:rsidRDefault="0086147E" w14:paraId="42F6B58C" w14:textId="0418AFAF">
      <w:pPr>
        <w:numPr>
          <w:ilvl w:val="0"/>
          <w:numId w:val="11"/>
        </w:numPr>
        <w:jc w:val="left"/>
        <w:rPr>
          <w:color w:val="000000"/>
          <w:bdr w:val="none" w:color="auto" w:sz="0" w:space="0" w:frame="1"/>
        </w:rPr>
      </w:pPr>
      <w:r w:rsidRPr="0086147E" w:rsidR="0086147E">
        <w:rPr>
          <w:color w:val="000000"/>
          <w:bdr w:val="none" w:color="auto" w:sz="0" w:space="0" w:frame="1"/>
        </w:rPr>
        <w:t>the ability to speak publicly on behalf of the festival (</w:t>
      </w:r>
      <w:r w:rsidRPr="0086147E" w:rsidR="0086147E">
        <w:rPr>
          <w:color w:val="000000"/>
          <w:bdr w:val="none" w:color="auto" w:sz="0" w:space="0" w:frame="1"/>
        </w:rPr>
        <w:t>ie</w:t>
      </w:r>
      <w:r w:rsidRPr="0086147E" w:rsidR="0086147E">
        <w:rPr>
          <w:color w:val="000000"/>
          <w:bdr w:val="none" w:color="auto" w:sz="0" w:space="0" w:frame="1"/>
        </w:rPr>
        <w:t xml:space="preserve"> to media, or at events</w:t>
      </w:r>
      <w:r w:rsidRPr="0086147E" w:rsidR="0086147E">
        <w:rPr>
          <w:color w:val="000000"/>
          <w:bdr w:val="none" w:color="auto" w:sz="0" w:space="0" w:frame="1"/>
        </w:rPr>
        <w:t>)</w:t>
      </w:r>
      <w:r w:rsidR="00255445">
        <w:rPr>
          <w:color w:val="000000"/>
          <w:bdr w:val="none" w:color="auto" w:sz="0" w:space="0" w:frame="1"/>
        </w:rPr>
        <w:t>;</w:t>
      </w:r>
    </w:p>
    <w:p w:rsidRPr="0086147E" w:rsidR="0086147E" w:rsidP="2CDE926E" w:rsidRDefault="0086147E" w14:paraId="0D9F8C43" w14:textId="4218885E" w14:noSpellErr="1">
      <w:pPr>
        <w:numPr>
          <w:ilvl w:val="0"/>
          <w:numId w:val="11"/>
        </w:numPr>
        <w:jc w:val="left"/>
        <w:rPr>
          <w:color w:val="000000"/>
          <w:bdr w:val="none" w:color="auto" w:sz="0" w:space="0" w:frame="1"/>
        </w:rPr>
      </w:pPr>
      <w:r w:rsidRPr="0086147E" w:rsidR="0086147E">
        <w:rPr>
          <w:color w:val="000000"/>
          <w:bdr w:val="none" w:color="auto" w:sz="0" w:space="0" w:frame="1"/>
        </w:rPr>
        <w:t xml:space="preserve">strong stakeholder engagement, relationship building and networking skills across a broad and diverse range of </w:t>
      </w:r>
      <w:r w:rsidRPr="0086147E" w:rsidR="0086147E">
        <w:rPr>
          <w:color w:val="000000"/>
          <w:bdr w:val="none" w:color="auto" w:sz="0" w:space="0" w:frame="1"/>
        </w:rPr>
        <w:t>stakeholders</w:t>
      </w:r>
      <w:r w:rsidR="00255445">
        <w:rPr>
          <w:color w:val="000000"/>
          <w:bdr w:val="none" w:color="auto" w:sz="0" w:space="0" w:frame="1"/>
        </w:rPr>
        <w:t>;</w:t>
      </w:r>
    </w:p>
    <w:p w:rsidRPr="0086147E" w:rsidR="0086147E" w:rsidP="2CDE926E" w:rsidRDefault="0086147E" w14:paraId="3CD495FF" w14:textId="77777777" w14:noSpellErr="1">
      <w:pPr>
        <w:numPr>
          <w:ilvl w:val="0"/>
          <w:numId w:val="11"/>
        </w:numPr>
        <w:jc w:val="left"/>
        <w:rPr>
          <w:color w:val="000000"/>
          <w:bdr w:val="none" w:color="auto" w:sz="0" w:space="0" w:frame="1"/>
        </w:rPr>
      </w:pPr>
      <w:r w:rsidRPr="0086147E" w:rsidR="0086147E">
        <w:rPr>
          <w:color w:val="000000"/>
          <w:bdr w:val="none" w:color="auto" w:sz="0" w:space="0" w:frame="1"/>
        </w:rPr>
        <w:t xml:space="preserve">prior experience of management or leadership within the arts, not-for-profit or community </w:t>
      </w:r>
      <w:r w:rsidRPr="0086147E" w:rsidR="0086147E">
        <w:rPr>
          <w:color w:val="000000"/>
          <w:bdr w:val="none" w:color="auto" w:sz="0" w:space="0" w:frame="1"/>
        </w:rPr>
        <w:t>sector;</w:t>
      </w:r>
      <w:r w:rsidRPr="0086147E" w:rsidR="0086147E">
        <w:rPr>
          <w:color w:val="000000"/>
          <w:bdr w:val="none" w:color="auto" w:sz="0" w:space="0" w:frame="1"/>
        </w:rPr>
        <w:t> </w:t>
      </w:r>
    </w:p>
    <w:p w:rsidRPr="0086147E" w:rsidR="0086147E" w:rsidP="2CDE926E" w:rsidRDefault="0086147E" w14:paraId="428B1F32" w14:textId="77777777" w14:noSpellErr="1">
      <w:pPr>
        <w:numPr>
          <w:ilvl w:val="0"/>
          <w:numId w:val="11"/>
        </w:numPr>
        <w:jc w:val="left"/>
        <w:rPr>
          <w:color w:val="000000"/>
          <w:bdr w:val="none" w:color="auto" w:sz="0" w:space="0" w:frame="1"/>
        </w:rPr>
      </w:pPr>
      <w:r w:rsidRPr="0086147E" w:rsidR="0086147E">
        <w:rPr>
          <w:color w:val="000000"/>
          <w:bdr w:val="none" w:color="auto" w:sz="0" w:space="0" w:frame="1"/>
        </w:rPr>
        <w:t>highly-developed</w:t>
      </w:r>
      <w:r w:rsidRPr="0086147E" w:rsidR="0086147E">
        <w:rPr>
          <w:color w:val="000000"/>
          <w:bdr w:val="none" w:color="auto" w:sz="0" w:space="0" w:frame="1"/>
        </w:rPr>
        <w:t xml:space="preserve"> people management, </w:t>
      </w:r>
      <w:r w:rsidRPr="0086147E" w:rsidR="0086147E">
        <w:rPr>
          <w:color w:val="000000"/>
          <w:bdr w:val="none" w:color="auto" w:sz="0" w:space="0" w:frame="1"/>
        </w:rPr>
        <w:t xml:space="preserve">collaboration</w:t>
      </w:r>
      <w:r w:rsidRPr="0086147E" w:rsidR="0086147E">
        <w:rPr>
          <w:color w:val="000000"/>
          <w:bdr w:val="none" w:color="auto" w:sz="0" w:space="0" w:frame="1"/>
        </w:rPr>
        <w:t xml:space="preserve"> and teamwork skills, with leadership capability to motivate, coach, and to know when to delegate tasks;</w:t>
      </w:r>
    </w:p>
    <w:p w:rsidRPr="0086147E" w:rsidR="0086147E" w:rsidP="2CDE926E" w:rsidRDefault="0086147E" w14:paraId="6E38868C" w14:textId="4234560A" w14:noSpellErr="1">
      <w:pPr>
        <w:numPr>
          <w:ilvl w:val="0"/>
          <w:numId w:val="11"/>
        </w:numPr>
        <w:jc w:val="left"/>
        <w:rPr>
          <w:color w:val="000000"/>
          <w:bdr w:val="none" w:color="auto" w:sz="0" w:space="0" w:frame="1"/>
        </w:rPr>
      </w:pPr>
      <w:r w:rsidRPr="0086147E" w:rsidR="0086147E">
        <w:rPr>
          <w:color w:val="000000"/>
          <w:bdr w:val="none" w:color="auto" w:sz="0" w:space="0" w:frame="1"/>
        </w:rPr>
        <w:t xml:space="preserve">courage of convictions to stand by decisions and </w:t>
      </w:r>
      <w:r w:rsidRPr="0086147E" w:rsidR="0086147E">
        <w:rPr>
          <w:color w:val="000000"/>
          <w:bdr w:val="none" w:color="auto" w:sz="0" w:space="0" w:frame="1"/>
        </w:rPr>
        <w:t xml:space="preserve">maintain</w:t>
      </w:r>
      <w:r w:rsidRPr="0086147E" w:rsidR="0086147E">
        <w:rPr>
          <w:color w:val="000000"/>
          <w:bdr w:val="none" w:color="auto" w:sz="0" w:space="0" w:frame="1"/>
        </w:rPr>
        <w:t xml:space="preserve"> the importance of the festival’s programming independence and adherence to values, </w:t>
      </w:r>
      <w:r w:rsidRPr="0086147E" w:rsidR="0086147E">
        <w:rPr>
          <w:color w:val="000000"/>
          <w:bdr w:val="none" w:color="auto" w:sz="0" w:space="0" w:frame="1"/>
        </w:rPr>
        <w:t xml:space="preserve">vision</w:t>
      </w:r>
      <w:r w:rsidRPr="0086147E" w:rsidR="0086147E">
        <w:rPr>
          <w:color w:val="000000"/>
          <w:bdr w:val="none" w:color="auto" w:sz="0" w:space="0" w:frame="1"/>
        </w:rPr>
        <w:t xml:space="preserve"> and </w:t>
      </w:r>
      <w:r w:rsidRPr="0086147E" w:rsidR="0086147E">
        <w:rPr>
          <w:color w:val="000000"/>
          <w:bdr w:val="none" w:color="auto" w:sz="0" w:space="0" w:frame="1"/>
        </w:rPr>
        <w:t>purpose</w:t>
      </w:r>
      <w:r w:rsidR="00255445">
        <w:rPr>
          <w:color w:val="000000"/>
          <w:bdr w:val="none" w:color="auto" w:sz="0" w:space="0" w:frame="1"/>
        </w:rPr>
        <w:t>;</w:t>
      </w:r>
    </w:p>
    <w:p w:rsidRPr="0086147E" w:rsidR="0086147E" w:rsidP="2CDE926E" w:rsidRDefault="0086147E" w14:paraId="098E8A58" w14:textId="6CD599F1" w14:noSpellErr="1">
      <w:pPr>
        <w:numPr>
          <w:ilvl w:val="0"/>
          <w:numId w:val="11"/>
        </w:numPr>
        <w:jc w:val="left"/>
        <w:rPr>
          <w:color w:val="000000"/>
          <w:bdr w:val="none" w:color="auto" w:sz="0" w:space="0" w:frame="1"/>
        </w:rPr>
      </w:pPr>
      <w:r w:rsidRPr="0086147E" w:rsidR="0086147E">
        <w:rPr>
          <w:color w:val="000000"/>
          <w:bdr w:val="none" w:color="auto" w:sz="0" w:space="0" w:frame="1"/>
        </w:rPr>
        <w:t xml:space="preserve">strong administrative and project management </w:t>
      </w:r>
      <w:r w:rsidRPr="0086147E" w:rsidR="0086147E">
        <w:rPr>
          <w:color w:val="000000"/>
          <w:bdr w:val="none" w:color="auto" w:sz="0" w:space="0" w:frame="1"/>
        </w:rPr>
        <w:t>skills</w:t>
      </w:r>
      <w:r w:rsidR="00255445">
        <w:rPr>
          <w:color w:val="000000"/>
          <w:bdr w:val="none" w:color="auto" w:sz="0" w:space="0" w:frame="1"/>
        </w:rPr>
        <w:t>;</w:t>
      </w:r>
    </w:p>
    <w:p w:rsidRPr="0086147E" w:rsidR="0086147E" w:rsidP="2CDE926E" w:rsidRDefault="0086147E" w14:paraId="3C5E1195" w14:textId="77777777" w14:noSpellErr="1">
      <w:pPr>
        <w:numPr>
          <w:ilvl w:val="0"/>
          <w:numId w:val="11"/>
        </w:numPr>
        <w:jc w:val="left"/>
        <w:rPr>
          <w:color w:val="000000"/>
          <w:bdr w:val="none" w:color="auto" w:sz="0" w:space="0" w:frame="1"/>
        </w:rPr>
      </w:pPr>
      <w:r w:rsidRPr="0086147E" w:rsidR="0086147E">
        <w:rPr>
          <w:color w:val="000000"/>
          <w:bdr w:val="none" w:color="auto" w:sz="0" w:space="0" w:frame="1"/>
        </w:rPr>
        <w:t xml:space="preserve">an ability to </w:t>
      </w:r>
      <w:r w:rsidRPr="0086147E" w:rsidR="0086147E">
        <w:rPr>
          <w:color w:val="000000"/>
          <w:bdr w:val="none" w:color="auto" w:sz="0" w:space="0" w:frame="1"/>
        </w:rPr>
        <w:t xml:space="preserve">remain</w:t>
      </w:r>
      <w:r w:rsidRPr="0086147E" w:rsidR="0086147E">
        <w:rPr>
          <w:color w:val="000000"/>
          <w:bdr w:val="none" w:color="auto" w:sz="0" w:space="0" w:frame="1"/>
        </w:rPr>
        <w:t xml:space="preserve"> calm and assured under pressure, and to give confidence to </w:t>
      </w:r>
      <w:r w:rsidRPr="0086147E" w:rsidR="0086147E">
        <w:rPr>
          <w:color w:val="000000"/>
          <w:bdr w:val="none" w:color="auto" w:sz="0" w:space="0" w:frame="1"/>
        </w:rPr>
        <w:t>others;</w:t>
      </w:r>
    </w:p>
    <w:p w:rsidRPr="0086147E" w:rsidR="0086147E" w:rsidP="2CDE926E" w:rsidRDefault="0086147E" w14:paraId="7FD56322" w14:textId="77777777" w14:noSpellErr="1">
      <w:pPr>
        <w:numPr>
          <w:ilvl w:val="0"/>
          <w:numId w:val="11"/>
        </w:numPr>
        <w:jc w:val="left"/>
        <w:rPr>
          <w:color w:val="000000"/>
          <w:bdr w:val="none" w:color="auto" w:sz="0" w:space="0" w:frame="1"/>
        </w:rPr>
      </w:pPr>
      <w:r w:rsidRPr="0086147E" w:rsidR="0086147E">
        <w:rPr>
          <w:color w:val="000000"/>
          <w:bdr w:val="none" w:color="auto" w:sz="0" w:space="0" w:frame="1"/>
        </w:rPr>
        <w:t>strong curiosity and willingness to learn.</w:t>
      </w:r>
    </w:p>
    <w:p w:rsidRPr="0086147E" w:rsidR="0086147E" w:rsidP="2CDE926E" w:rsidRDefault="0086147E" w14:paraId="3848FFAB" w14:textId="77777777" w14:noSpellErr="1">
      <w:pPr>
        <w:jc w:val="left"/>
        <w:rPr>
          <w:color w:val="000000"/>
          <w:bdr w:val="none" w:color="auto" w:sz="0" w:space="0" w:frame="1"/>
        </w:rPr>
      </w:pPr>
    </w:p>
    <w:p w:rsidRPr="0086147E" w:rsidR="0086147E" w:rsidP="2CDE926E" w:rsidRDefault="0086147E" w14:paraId="638527BF" w14:textId="77777777" w14:noSpellErr="1">
      <w:pPr>
        <w:jc w:val="left"/>
        <w:rPr>
          <w:color w:val="000000"/>
          <w:bdr w:val="none" w:color="auto" w:sz="0" w:space="0" w:frame="1"/>
        </w:rPr>
      </w:pPr>
      <w:r w:rsidRPr="0086147E" w:rsidR="0086147E">
        <w:rPr>
          <w:color w:val="000000"/>
          <w:bdr w:val="none" w:color="auto" w:sz="0" w:space="0" w:frame="1"/>
        </w:rPr>
        <w:t xml:space="preserve">The Artistic Director should also </w:t>
      </w:r>
      <w:r w:rsidRPr="0086147E" w:rsidR="0086147E">
        <w:rPr>
          <w:color w:val="000000"/>
          <w:bdr w:val="none" w:color="auto" w:sz="0" w:space="0" w:frame="1"/>
        </w:rPr>
        <w:t>demonstrate</w:t>
      </w:r>
      <w:r w:rsidRPr="0086147E" w:rsidR="0086147E">
        <w:rPr>
          <w:color w:val="000000"/>
          <w:bdr w:val="none" w:color="auto" w:sz="0" w:space="0" w:frame="1"/>
        </w:rPr>
        <w:t xml:space="preserve"> the following personal characteristics:</w:t>
      </w:r>
    </w:p>
    <w:p w:rsidRPr="0086147E" w:rsidR="0086147E" w:rsidP="2CDE926E" w:rsidRDefault="0086147E" w14:paraId="0652C86C" w14:textId="0AC07877" w14:noSpellErr="1">
      <w:pPr>
        <w:jc w:val="left"/>
        <w:rPr>
          <w:color w:val="000000"/>
          <w:bdr w:val="none" w:color="auto" w:sz="0" w:space="0" w:frame="1"/>
        </w:rPr>
      </w:pPr>
    </w:p>
    <w:p w:rsidRPr="0086147E" w:rsidR="0086147E" w:rsidP="2CDE926E" w:rsidRDefault="0086147E" w14:paraId="30DF7847" w14:textId="77777777" w14:noSpellErr="1">
      <w:pPr>
        <w:numPr>
          <w:ilvl w:val="0"/>
          <w:numId w:val="12"/>
        </w:numPr>
        <w:jc w:val="left"/>
        <w:rPr>
          <w:color w:val="000000"/>
          <w:bdr w:val="none" w:color="auto" w:sz="0" w:space="0" w:frame="1"/>
        </w:rPr>
      </w:pPr>
      <w:r w:rsidRPr="0086147E" w:rsidR="0086147E">
        <w:rPr>
          <w:color w:val="000000"/>
          <w:bdr w:val="none" w:color="auto" w:sz="0" w:space="0" w:frame="1"/>
        </w:rPr>
        <w:t xml:space="preserve">Creative and innovative, </w:t>
      </w:r>
      <w:r w:rsidRPr="0086147E" w:rsidR="0086147E">
        <w:rPr>
          <w:color w:val="000000"/>
          <w:bdr w:val="none" w:color="auto" w:sz="0" w:space="0" w:frame="1"/>
        </w:rPr>
        <w:t xml:space="preserve">imaginative</w:t>
      </w:r>
      <w:r w:rsidRPr="0086147E" w:rsidR="0086147E">
        <w:rPr>
          <w:color w:val="000000"/>
          <w:bdr w:val="none" w:color="auto" w:sz="0" w:space="0" w:frame="1"/>
        </w:rPr>
        <w:t xml:space="preserve"> and brave, ambitious and idealistic, highly </w:t>
      </w:r>
      <w:r w:rsidRPr="0086147E" w:rsidR="0086147E">
        <w:rPr>
          <w:color w:val="000000"/>
          <w:bdr w:val="none" w:color="auto" w:sz="0" w:space="0" w:frame="1"/>
        </w:rPr>
        <w:t xml:space="preserve">energetic</w:t>
      </w:r>
      <w:r w:rsidRPr="0086147E" w:rsidR="0086147E">
        <w:rPr>
          <w:color w:val="000000"/>
          <w:bdr w:val="none" w:color="auto" w:sz="0" w:space="0" w:frame="1"/>
        </w:rPr>
        <w:t xml:space="preserve"> and </w:t>
      </w:r>
      <w:r w:rsidRPr="0086147E" w:rsidR="0086147E">
        <w:rPr>
          <w:color w:val="000000"/>
          <w:bdr w:val="none" w:color="auto" w:sz="0" w:space="0" w:frame="1"/>
        </w:rPr>
        <w:t>resilient;</w:t>
      </w:r>
    </w:p>
    <w:p w:rsidRPr="0086147E" w:rsidR="0086147E" w:rsidP="2CDE926E" w:rsidRDefault="0086147E" w14:paraId="0816199B" w14:textId="77777777" w14:noSpellErr="1">
      <w:pPr>
        <w:numPr>
          <w:ilvl w:val="0"/>
          <w:numId w:val="12"/>
        </w:numPr>
        <w:jc w:val="left"/>
        <w:rPr>
          <w:color w:val="000000"/>
          <w:bdr w:val="none" w:color="auto" w:sz="0" w:space="0" w:frame="1"/>
        </w:rPr>
      </w:pPr>
      <w:r w:rsidRPr="0086147E" w:rsidR="0086147E">
        <w:rPr>
          <w:color w:val="000000"/>
          <w:bdr w:val="none" w:color="auto" w:sz="0" w:space="0" w:frame="1"/>
        </w:rPr>
        <w:t xml:space="preserve">Natural and authentic leader – ethical, assured in all environments, poised and </w:t>
      </w:r>
      <w:r w:rsidRPr="0086147E" w:rsidR="0086147E">
        <w:rPr>
          <w:color w:val="000000"/>
          <w:bdr w:val="none" w:color="auto" w:sz="0" w:space="0" w:frame="1"/>
        </w:rPr>
        <w:t>inspiring;</w:t>
      </w:r>
    </w:p>
    <w:p w:rsidRPr="0086147E" w:rsidR="0086147E" w:rsidP="2CDE926E" w:rsidRDefault="0086147E" w14:paraId="52E112AB" w14:textId="77777777" w14:noSpellErr="1">
      <w:pPr>
        <w:numPr>
          <w:ilvl w:val="0"/>
          <w:numId w:val="12"/>
        </w:numPr>
        <w:jc w:val="left"/>
        <w:rPr>
          <w:color w:val="000000"/>
          <w:bdr w:val="none" w:color="auto" w:sz="0" w:space="0" w:frame="1"/>
        </w:rPr>
      </w:pPr>
      <w:r w:rsidRPr="0086147E" w:rsidR="0086147E">
        <w:rPr>
          <w:color w:val="000000"/>
          <w:bdr w:val="none" w:color="auto" w:sz="0" w:space="0" w:frame="1"/>
        </w:rPr>
        <w:t xml:space="preserve">Good listener, open and approachable, </w:t>
      </w:r>
      <w:r w:rsidRPr="0086147E" w:rsidR="0086147E">
        <w:rPr>
          <w:color w:val="000000"/>
          <w:bdr w:val="none" w:color="auto" w:sz="0" w:space="0" w:frame="1"/>
        </w:rPr>
        <w:t xml:space="preserve">reflective</w:t>
      </w:r>
      <w:r w:rsidRPr="0086147E" w:rsidR="0086147E">
        <w:rPr>
          <w:color w:val="000000"/>
          <w:bdr w:val="none" w:color="auto" w:sz="0" w:space="0" w:frame="1"/>
        </w:rPr>
        <w:t xml:space="preserve"> and </w:t>
      </w:r>
      <w:r w:rsidRPr="0086147E" w:rsidR="0086147E">
        <w:rPr>
          <w:color w:val="000000"/>
          <w:bdr w:val="none" w:color="auto" w:sz="0" w:space="0" w:frame="1"/>
        </w:rPr>
        <w:t>self-aware;</w:t>
      </w:r>
    </w:p>
    <w:p w:rsidRPr="0086147E" w:rsidR="0086147E" w:rsidP="2CDE926E" w:rsidRDefault="0086147E" w14:paraId="1F960F47" w14:textId="6A0856B4" w14:noSpellErr="1">
      <w:pPr>
        <w:numPr>
          <w:ilvl w:val="0"/>
          <w:numId w:val="12"/>
        </w:numPr>
        <w:jc w:val="left"/>
        <w:rPr>
          <w:color w:val="000000"/>
          <w:bdr w:val="none" w:color="auto" w:sz="0" w:space="0" w:frame="1"/>
        </w:rPr>
      </w:pPr>
      <w:r w:rsidRPr="0086147E" w:rsidR="0086147E">
        <w:rPr>
          <w:color w:val="000000"/>
          <w:bdr w:val="none" w:color="auto" w:sz="0" w:space="0" w:frame="1"/>
        </w:rPr>
        <w:t xml:space="preserve">Innately inclusive and community-minded, </w:t>
      </w:r>
      <w:r w:rsidR="00255445">
        <w:rPr>
          <w:color w:val="000000"/>
          <w:bdr w:val="none" w:color="auto" w:sz="0" w:space="0" w:frame="1"/>
        </w:rPr>
        <w:t>able to create</w:t>
      </w:r>
      <w:r w:rsidRPr="0086147E" w:rsidR="0086147E">
        <w:rPr>
          <w:color w:val="000000"/>
          <w:bdr w:val="none" w:color="auto" w:sz="0" w:space="0" w:frame="1"/>
        </w:rPr>
        <w:t xml:space="preserve"> a trusting and safe work </w:t>
      </w:r>
      <w:r w:rsidRPr="0086147E" w:rsidR="0086147E">
        <w:rPr>
          <w:color w:val="000000"/>
          <w:bdr w:val="none" w:color="auto" w:sz="0" w:space="0" w:frame="1"/>
        </w:rPr>
        <w:t>environment;</w:t>
      </w:r>
      <w:r w:rsidRPr="0086147E" w:rsidR="0086147E">
        <w:rPr>
          <w:color w:val="000000"/>
          <w:bdr w:val="none" w:color="auto" w:sz="0" w:space="0" w:frame="1"/>
        </w:rPr>
        <w:t> </w:t>
      </w:r>
    </w:p>
    <w:p w:rsidRPr="0086147E" w:rsidR="0086147E" w:rsidP="2CDE926E" w:rsidRDefault="0086147E" w14:paraId="5AD4D282" w14:textId="77777777" w14:noSpellErr="1">
      <w:pPr>
        <w:numPr>
          <w:ilvl w:val="0"/>
          <w:numId w:val="12"/>
        </w:numPr>
        <w:jc w:val="left"/>
        <w:rPr>
          <w:color w:val="000000"/>
          <w:bdr w:val="none" w:color="auto" w:sz="0" w:space="0" w:frame="1"/>
        </w:rPr>
      </w:pPr>
      <w:r w:rsidRPr="0086147E" w:rsidR="0086147E">
        <w:rPr>
          <w:color w:val="000000"/>
          <w:bdr w:val="none" w:color="auto" w:sz="0" w:space="0" w:frame="1"/>
        </w:rPr>
        <w:t xml:space="preserve">Curious and optimistic about the </w:t>
      </w:r>
      <w:r w:rsidRPr="0086147E" w:rsidR="0086147E">
        <w:rPr>
          <w:color w:val="000000"/>
          <w:bdr w:val="none" w:color="auto" w:sz="0" w:space="0" w:frame="1"/>
        </w:rPr>
        <w:t>future;</w:t>
      </w:r>
    </w:p>
    <w:p w:rsidRPr="0086147E" w:rsidR="0086147E" w:rsidP="2CDE926E" w:rsidRDefault="0086147E" w14:paraId="319CBC83" w14:textId="77777777" w14:noSpellErr="1">
      <w:pPr>
        <w:jc w:val="left"/>
        <w:rPr>
          <w:color w:val="000000"/>
          <w:bdr w:val="none" w:color="auto" w:sz="0" w:space="0" w:frame="1"/>
        </w:rPr>
      </w:pPr>
    </w:p>
    <w:p w:rsidRPr="0086147E" w:rsidR="0086147E" w:rsidP="2CDE926E" w:rsidRDefault="0086147E" w14:paraId="64F8CE05" w14:textId="77777777" w14:noSpellErr="1">
      <w:pPr>
        <w:jc w:val="left"/>
        <w:rPr>
          <w:color w:val="000000"/>
          <w:bdr w:val="none" w:color="auto" w:sz="0" w:space="0" w:frame="1"/>
        </w:rPr>
      </w:pPr>
      <w:r w:rsidRPr="2CDE926E" w:rsidR="0086147E">
        <w:rPr>
          <w:color w:val="000000"/>
          <w:u w:val="single"/>
          <w:bdr w:val="none" w:color="auto" w:sz="0" w:space="0" w:frame="1"/>
        </w:rPr>
        <w:t xml:space="preserve">Please Note: </w:t>
      </w:r>
      <w:r w:rsidRPr="0086147E" w:rsidR="0086147E">
        <w:rPr>
          <w:color w:val="000000"/>
          <w:bdr w:val="none" w:color="auto" w:sz="0" w:space="0" w:frame="1"/>
        </w:rPr>
        <w:t xml:space="preserve">As this is a development position for an emerging leader, we are interested in hearing from you if you believe you have the right attributes, and the capability to develop and gain the related skills and experience over your time in the role. We would love to hear about your development and application of these skills and attributes in personal or community settings, as well as </w:t>
      </w:r>
      <w:r w:rsidRPr="0086147E" w:rsidR="0086147E">
        <w:rPr>
          <w:color w:val="000000"/>
          <w:bdr w:val="none" w:color="auto" w:sz="0" w:space="0" w:frame="1"/>
        </w:rPr>
        <w:t>previous</w:t>
      </w:r>
      <w:r w:rsidRPr="0086147E" w:rsidR="0086147E">
        <w:rPr>
          <w:color w:val="000000"/>
          <w:bdr w:val="none" w:color="auto" w:sz="0" w:space="0" w:frame="1"/>
        </w:rPr>
        <w:t xml:space="preserve"> professional settings. We are keen to hear how you would envision applying and developing these skills and attributes to the AD role at EWF.</w:t>
      </w:r>
    </w:p>
    <w:p w:rsidRPr="0086147E" w:rsidR="0086147E" w:rsidP="2CDE926E" w:rsidRDefault="0086147E" w14:paraId="38048D41" w14:textId="77777777" w14:noSpellErr="1">
      <w:pPr>
        <w:jc w:val="left"/>
        <w:rPr>
          <w:color w:val="000000"/>
          <w:bdr w:val="none" w:color="auto" w:sz="0" w:space="0" w:frame="1"/>
        </w:rPr>
      </w:pPr>
    </w:p>
    <w:p w:rsidRPr="0086147E" w:rsidR="0086147E" w:rsidP="2CDE926E" w:rsidRDefault="0086147E" w14:paraId="21ABBE9F" w14:textId="77777777" w14:noSpellErr="1">
      <w:pPr>
        <w:jc w:val="left"/>
        <w:rPr>
          <w:b w:val="1"/>
          <w:bCs w:val="1"/>
          <w:color w:val="000000"/>
          <w:sz w:val="28"/>
          <w:szCs w:val="28"/>
          <w:bdr w:val="none" w:color="auto" w:sz="0" w:space="0" w:frame="1"/>
        </w:rPr>
      </w:pPr>
      <w:r w:rsidRPr="2CDE926E" w:rsidR="0086147E">
        <w:rPr>
          <w:b w:val="1"/>
          <w:bCs w:val="1"/>
          <w:color w:val="000000"/>
          <w:sz w:val="28"/>
          <w:szCs w:val="28"/>
          <w:bdr w:val="none" w:color="auto" w:sz="0" w:space="0" w:frame="1"/>
        </w:rPr>
        <w:t>Key Performance Indicators for the Role</w:t>
      </w:r>
    </w:p>
    <w:p w:rsidRPr="0086147E" w:rsidR="0086147E" w:rsidP="2CDE926E" w:rsidRDefault="0086147E" w14:paraId="54BCA297" w14:textId="14DA1518" w14:noSpellErr="1">
      <w:pPr>
        <w:jc w:val="left"/>
        <w:rPr>
          <w:color w:val="000000"/>
          <w:bdr w:val="none" w:color="auto" w:sz="0" w:space="0" w:frame="1"/>
        </w:rPr>
      </w:pPr>
    </w:p>
    <w:p w:rsidRPr="0086147E" w:rsidR="0086147E" w:rsidP="2CDE926E" w:rsidRDefault="0086147E" w14:paraId="63B669F9" w14:textId="77777777" w14:noSpellErr="1">
      <w:pPr>
        <w:numPr>
          <w:ilvl w:val="0"/>
          <w:numId w:val="13"/>
        </w:numPr>
        <w:jc w:val="left"/>
        <w:rPr>
          <w:color w:val="000000"/>
          <w:bdr w:val="none" w:color="auto" w:sz="0" w:space="0" w:frame="1"/>
        </w:rPr>
      </w:pPr>
      <w:r w:rsidRPr="0086147E" w:rsidR="0086147E">
        <w:rPr>
          <w:color w:val="000000"/>
          <w:bdr w:val="none" w:color="auto" w:sz="0" w:space="0" w:frame="1"/>
        </w:rPr>
        <w:t xml:space="preserve">Oversight of three annual festival cycles (2025, 2026, 2027) including conception, budgeting and resource management, programming, marketing, artist liaison, delivery, reporting and </w:t>
      </w:r>
      <w:r w:rsidRPr="0086147E" w:rsidR="0086147E">
        <w:rPr>
          <w:color w:val="000000"/>
          <w:bdr w:val="none" w:color="auto" w:sz="0" w:space="0" w:frame="1"/>
        </w:rPr>
        <w:t>evaluation;</w:t>
      </w:r>
    </w:p>
    <w:p w:rsidRPr="0086147E" w:rsidR="0086147E" w:rsidP="2CDE926E" w:rsidRDefault="0086147E" w14:paraId="680C5D9B" w14:textId="77777777" w14:noSpellErr="1">
      <w:pPr>
        <w:numPr>
          <w:ilvl w:val="0"/>
          <w:numId w:val="13"/>
        </w:numPr>
        <w:jc w:val="left"/>
        <w:rPr>
          <w:color w:val="000000"/>
          <w:bdr w:val="none" w:color="auto" w:sz="0" w:space="0" w:frame="1"/>
        </w:rPr>
      </w:pPr>
      <w:r w:rsidRPr="0086147E" w:rsidR="0086147E">
        <w:rPr>
          <w:color w:val="000000"/>
          <w:bdr w:val="none" w:color="auto" w:sz="0" w:space="0" w:frame="1"/>
        </w:rPr>
        <w:t>Strong and productive working relationship with the Executive Director and co-</w:t>
      </w:r>
      <w:r w:rsidRPr="0086147E" w:rsidR="0086147E">
        <w:rPr>
          <w:color w:val="000000"/>
          <w:bdr w:val="none" w:color="auto" w:sz="0" w:space="0" w:frame="1"/>
        </w:rPr>
        <w:t>CEO;</w:t>
      </w:r>
    </w:p>
    <w:p w:rsidRPr="0086147E" w:rsidR="0086147E" w:rsidP="2CDE926E" w:rsidRDefault="0086147E" w14:paraId="3D6FEF95" w14:textId="77777777" w14:noSpellErr="1">
      <w:pPr>
        <w:numPr>
          <w:ilvl w:val="0"/>
          <w:numId w:val="13"/>
        </w:numPr>
        <w:jc w:val="left"/>
        <w:rPr>
          <w:color w:val="000000"/>
          <w:bdr w:val="none" w:color="auto" w:sz="0" w:space="0" w:frame="1"/>
        </w:rPr>
      </w:pPr>
      <w:r w:rsidRPr="0086147E" w:rsidR="0086147E">
        <w:rPr>
          <w:color w:val="000000"/>
          <w:bdr w:val="none" w:color="auto" w:sz="0" w:space="0" w:frame="1"/>
        </w:rPr>
        <w:t xml:space="preserve">Strong and productive working relationship with the </w:t>
      </w:r>
      <w:r w:rsidRPr="0086147E" w:rsidR="0086147E">
        <w:rPr>
          <w:color w:val="000000"/>
          <w:bdr w:val="none" w:color="auto" w:sz="0" w:space="0" w:frame="1"/>
        </w:rPr>
        <w:t>Board;</w:t>
      </w:r>
    </w:p>
    <w:p w:rsidRPr="0086147E" w:rsidR="0086147E" w:rsidP="2CDE926E" w:rsidRDefault="0086147E" w14:paraId="0A46ECAA" w14:textId="77777777" w14:noSpellErr="1">
      <w:pPr>
        <w:numPr>
          <w:ilvl w:val="0"/>
          <w:numId w:val="13"/>
        </w:numPr>
        <w:jc w:val="left"/>
        <w:rPr>
          <w:color w:val="000000"/>
          <w:bdr w:val="none" w:color="auto" w:sz="0" w:space="0" w:frame="1"/>
        </w:rPr>
      </w:pPr>
      <w:r w:rsidRPr="0086147E" w:rsidR="0086147E">
        <w:rPr>
          <w:color w:val="000000"/>
          <w:bdr w:val="none" w:color="auto" w:sz="0" w:space="0" w:frame="1"/>
        </w:rPr>
        <w:t xml:space="preserve">A commitment to professional development and continuous improvement - both your own and that of the </w:t>
      </w:r>
      <w:r w:rsidRPr="0086147E" w:rsidR="0086147E">
        <w:rPr>
          <w:color w:val="000000"/>
          <w:bdr w:val="none" w:color="auto" w:sz="0" w:space="0" w:frame="1"/>
        </w:rPr>
        <w:t>staff;</w:t>
      </w:r>
    </w:p>
    <w:p w:rsidRPr="0086147E" w:rsidR="0086147E" w:rsidP="2CDE926E" w:rsidRDefault="0086147E" w14:paraId="5DF1FED0" w14:textId="77777777" w14:noSpellErr="1">
      <w:pPr>
        <w:numPr>
          <w:ilvl w:val="0"/>
          <w:numId w:val="13"/>
        </w:numPr>
        <w:jc w:val="left"/>
        <w:rPr>
          <w:color w:val="000000"/>
          <w:bdr w:val="none" w:color="auto" w:sz="0" w:space="0" w:frame="1"/>
        </w:rPr>
      </w:pPr>
      <w:r w:rsidRPr="0086147E" w:rsidR="0086147E">
        <w:rPr>
          <w:color w:val="000000"/>
          <w:bdr w:val="none" w:color="auto" w:sz="0" w:space="0" w:frame="1"/>
        </w:rPr>
        <w:t>A commitment to contribute to succession planning and retention of organisational knowledge, including supporting the upskilling of the next Executive Director, who will be recruited in 2026.</w:t>
      </w:r>
    </w:p>
    <w:p w:rsidRPr="0086147E" w:rsidR="0086147E" w:rsidP="2CDE926E" w:rsidRDefault="0086147E" w14:paraId="27C94F3A" w14:textId="77777777" w14:noSpellErr="1">
      <w:pPr>
        <w:jc w:val="left"/>
        <w:rPr>
          <w:color w:val="000000"/>
          <w:bdr w:val="none" w:color="auto" w:sz="0" w:space="0" w:frame="1"/>
        </w:rPr>
      </w:pPr>
    </w:p>
    <w:p w:rsidRPr="0086147E" w:rsidR="0086147E" w:rsidP="2CDE926E" w:rsidRDefault="0086147E" w14:paraId="70F1197E" w14:textId="77777777" w14:noSpellErr="1">
      <w:pPr>
        <w:jc w:val="left"/>
        <w:rPr>
          <w:b w:val="1"/>
          <w:bCs w:val="1"/>
          <w:color w:val="000000"/>
          <w:sz w:val="28"/>
          <w:szCs w:val="28"/>
          <w:bdr w:val="none" w:color="auto" w:sz="0" w:space="0" w:frame="1"/>
        </w:rPr>
      </w:pPr>
      <w:r w:rsidRPr="2CDE926E" w:rsidR="0086147E">
        <w:rPr>
          <w:b w:val="1"/>
          <w:bCs w:val="1"/>
          <w:color w:val="000000"/>
          <w:sz w:val="28"/>
          <w:szCs w:val="28"/>
          <w:bdr w:val="none" w:color="auto" w:sz="0" w:space="0" w:frame="1"/>
        </w:rPr>
        <w:t>Conditions</w:t>
      </w:r>
    </w:p>
    <w:p w:rsidRPr="0086147E" w:rsidR="0086147E" w:rsidP="2CDE926E" w:rsidRDefault="0086147E" w14:paraId="6C6BE42B" w14:textId="0D68057A" w14:noSpellErr="1">
      <w:pPr>
        <w:jc w:val="left"/>
        <w:rPr>
          <w:color w:val="000000"/>
          <w:bdr w:val="none" w:color="auto" w:sz="0" w:space="0" w:frame="1"/>
        </w:rPr>
      </w:pPr>
    </w:p>
    <w:p w:rsidRPr="0086147E" w:rsidR="0086147E" w:rsidP="2CDE926E" w:rsidRDefault="0086147E" w14:paraId="021D26F5" w14:textId="79D691D1" w14:noSpellErr="1">
      <w:pPr>
        <w:numPr>
          <w:ilvl w:val="0"/>
          <w:numId w:val="14"/>
        </w:numPr>
        <w:jc w:val="left"/>
        <w:rPr>
          <w:color w:val="000000"/>
          <w:bdr w:val="none" w:color="auto" w:sz="0" w:space="0" w:frame="1"/>
        </w:rPr>
      </w:pPr>
      <w:r w:rsidRPr="0086147E" w:rsidR="0086147E">
        <w:rPr>
          <w:color w:val="000000"/>
          <w:bdr w:val="none" w:color="auto" w:sz="0" w:space="0" w:frame="1"/>
        </w:rPr>
        <w:t xml:space="preserve">The Artistic Director will be employed by the Emerging Writers’ Festival and will work from the </w:t>
      </w:r>
      <w:r w:rsidRPr="0086147E" w:rsidR="0086147E">
        <w:rPr>
          <w:color w:val="000000"/>
          <w:bdr w:val="none" w:color="auto" w:sz="0" w:space="0" w:frame="1"/>
        </w:rPr>
        <w:t>Festival</w:t>
      </w:r>
      <w:r w:rsidRPr="0086147E" w:rsidR="0086147E">
        <w:rPr>
          <w:color w:val="000000"/>
          <w:bdr w:val="none" w:color="auto" w:sz="0" w:space="0" w:frame="1"/>
        </w:rPr>
        <w:t xml:space="preserve"> office at the Wheeler Centre in Melbourne and off-site where </w:t>
      </w:r>
      <w:r w:rsidRPr="0086147E" w:rsidR="0086147E">
        <w:rPr>
          <w:color w:val="000000"/>
          <w:bdr w:val="none" w:color="auto" w:sz="0" w:space="0" w:frame="1"/>
        </w:rPr>
        <w:t xml:space="preserve">appropriate</w:t>
      </w:r>
      <w:r w:rsidR="00255445">
        <w:rPr>
          <w:color w:val="000000"/>
          <w:bdr w:val="none" w:color="auto" w:sz="0" w:space="0" w:frame="1"/>
        </w:rPr>
        <w:t>;</w:t>
      </w:r>
      <w:r w:rsidRPr="0086147E" w:rsidR="0086147E">
        <w:rPr>
          <w:color w:val="000000"/>
          <w:bdr w:val="none" w:color="auto" w:sz="0" w:space="0" w:frame="1"/>
        </w:rPr>
        <w:t> </w:t>
      </w:r>
    </w:p>
    <w:p w:rsidRPr="0086147E" w:rsidR="0086147E" w:rsidP="2CDE926E" w:rsidRDefault="0086147E" w14:paraId="336C36AF" w14:textId="20A4BF86">
      <w:pPr>
        <w:numPr>
          <w:ilvl w:val="0"/>
          <w:numId w:val="14"/>
        </w:numPr>
        <w:jc w:val="left"/>
        <w:rPr>
          <w:color w:val="000000"/>
          <w:bdr w:val="none" w:color="auto" w:sz="0" w:space="0" w:frame="1"/>
        </w:rPr>
      </w:pPr>
      <w:r w:rsidRPr="0086147E" w:rsidR="0086147E">
        <w:rPr>
          <w:color w:val="000000"/>
          <w:bdr w:val="none" w:color="auto" w:sz="0" w:space="0" w:frame="1"/>
        </w:rPr>
        <w:t xml:space="preserve">While the role is based </w:t>
      </w:r>
      <w:r w:rsidRPr="0086147E" w:rsidR="0086147E">
        <w:rPr>
          <w:color w:val="000000"/>
          <w:bdr w:val="none" w:color="auto" w:sz="0" w:space="0" w:frame="1"/>
        </w:rPr>
        <w:t>onsite</w:t>
      </w:r>
      <w:r w:rsidRPr="0086147E" w:rsidR="0086147E">
        <w:rPr>
          <w:color w:val="000000"/>
          <w:bdr w:val="none" w:color="auto" w:sz="0" w:space="0" w:frame="1"/>
        </w:rPr>
        <w:t xml:space="preserve"> at the Wheeler Centre, there is scope to work from home regularly. It is not possible to work remotely full-time, as </w:t>
      </w:r>
      <w:r w:rsidRPr="0086147E" w:rsidR="0086147E">
        <w:rPr>
          <w:color w:val="000000"/>
          <w:bdr w:val="none" w:color="auto" w:sz="0" w:space="0" w:frame="1"/>
        </w:rPr>
        <w:t xml:space="preserve">establishing</w:t>
      </w:r>
      <w:r w:rsidRPr="0086147E" w:rsidR="0086147E">
        <w:rPr>
          <w:color w:val="000000"/>
          <w:bdr w:val="none" w:color="auto" w:sz="0" w:space="0" w:frame="1"/>
        </w:rPr>
        <w:t xml:space="preserve"> positive team culture, working with a co-CEO, and attendance at events and programs within and outside of the </w:t>
      </w:r>
      <w:r w:rsidRPr="0086147E" w:rsidR="0086147E">
        <w:rPr>
          <w:color w:val="000000"/>
          <w:bdr w:val="none" w:color="auto" w:sz="0" w:space="0" w:frame="1"/>
        </w:rPr>
        <w:t>Festival</w:t>
      </w:r>
      <w:r w:rsidRPr="0086147E" w:rsidR="0086147E">
        <w:rPr>
          <w:color w:val="000000"/>
          <w:bdr w:val="none" w:color="auto" w:sz="0" w:space="0" w:frame="1"/>
        </w:rPr>
        <w:t xml:space="preserve"> period, will require the AD to be onsite regularly</w:t>
      </w:r>
      <w:r w:rsidR="00255445">
        <w:rPr>
          <w:color w:val="000000"/>
          <w:bdr w:val="none" w:color="auto" w:sz="0" w:space="0" w:frame="1"/>
        </w:rPr>
        <w:t>;</w:t>
      </w:r>
    </w:p>
    <w:p w:rsidRPr="0086147E" w:rsidR="0086147E" w:rsidP="2CDE926E" w:rsidRDefault="0086147E" w14:paraId="597A9B76" w14:textId="18F11938" w14:noSpellErr="1">
      <w:pPr>
        <w:numPr>
          <w:ilvl w:val="0"/>
          <w:numId w:val="14"/>
        </w:numPr>
        <w:jc w:val="left"/>
        <w:rPr>
          <w:color w:val="000000"/>
          <w:bdr w:val="none" w:color="auto" w:sz="0" w:space="0" w:frame="1"/>
        </w:rPr>
      </w:pPr>
      <w:r w:rsidRPr="0086147E" w:rsidR="0086147E">
        <w:rPr>
          <w:color w:val="000000"/>
          <w:bdr w:val="none" w:color="auto" w:sz="0" w:space="0" w:frame="1"/>
        </w:rPr>
        <w:t xml:space="preserve">Extra work, including off-site and out-of-hours, will be </w:t>
      </w:r>
      <w:r w:rsidRPr="0086147E" w:rsidR="0086147E">
        <w:rPr>
          <w:color w:val="000000"/>
          <w:bdr w:val="none" w:color="auto" w:sz="0" w:space="0" w:frame="1"/>
        </w:rPr>
        <w:t>required</w:t>
      </w:r>
      <w:r w:rsidRPr="0086147E" w:rsidR="0086147E">
        <w:rPr>
          <w:color w:val="000000"/>
          <w:bdr w:val="none" w:color="auto" w:sz="0" w:space="0" w:frame="1"/>
        </w:rPr>
        <w:t xml:space="preserve"> during festival periods and at key points throughout the year.</w:t>
      </w:r>
      <w:r w:rsidR="00255445">
        <w:rPr>
          <w:color w:val="000000"/>
          <w:bdr w:val="none" w:color="auto" w:sz="0" w:space="0" w:frame="1"/>
        </w:rPr>
        <w:t xml:space="preserve"> Staff are entitled to time off in lieu following the </w:t>
      </w:r>
      <w:r w:rsidR="00255445">
        <w:rPr>
          <w:color w:val="000000"/>
          <w:bdr w:val="none" w:color="auto" w:sz="0" w:space="0" w:frame="1"/>
        </w:rPr>
        <w:t>Festival</w:t>
      </w:r>
      <w:r w:rsidR="00255445">
        <w:rPr>
          <w:color w:val="000000"/>
          <w:bdr w:val="none" w:color="auto" w:sz="0" w:space="0" w:frame="1"/>
        </w:rPr>
        <w:t xml:space="preserve"> and other busy periods;</w:t>
      </w:r>
    </w:p>
    <w:p w:rsidRPr="0086147E" w:rsidR="0086147E" w:rsidP="2CDE926E" w:rsidRDefault="0086147E" w14:paraId="4FAADE13" w14:textId="532E95DA" w14:noSpellErr="1">
      <w:pPr>
        <w:numPr>
          <w:ilvl w:val="0"/>
          <w:numId w:val="14"/>
        </w:numPr>
        <w:jc w:val="left"/>
        <w:rPr>
          <w:color w:val="000000"/>
          <w:bdr w:val="none" w:color="auto" w:sz="0" w:space="0" w:frame="1"/>
        </w:rPr>
      </w:pPr>
      <w:r w:rsidRPr="0086147E" w:rsidR="0086147E">
        <w:rPr>
          <w:color w:val="000000"/>
          <w:bdr w:val="none" w:color="auto" w:sz="0" w:space="0" w:frame="1"/>
        </w:rPr>
        <w:t xml:space="preserve">The </w:t>
      </w:r>
      <w:r w:rsidRPr="0086147E" w:rsidR="0086147E">
        <w:rPr>
          <w:color w:val="000000"/>
          <w:bdr w:val="none" w:color="auto" w:sz="0" w:space="0" w:frame="1"/>
        </w:rPr>
        <w:t xml:space="preserve">remuneration</w:t>
      </w:r>
      <w:r w:rsidRPr="0086147E" w:rsidR="0086147E">
        <w:rPr>
          <w:color w:val="000000"/>
          <w:bdr w:val="none" w:color="auto" w:sz="0" w:space="0" w:frame="1"/>
        </w:rPr>
        <w:t xml:space="preserve"> for this position is $65,000 per annum plus </w:t>
      </w:r>
      <w:r w:rsidRPr="0086147E" w:rsidR="0086147E">
        <w:rPr>
          <w:color w:val="000000"/>
          <w:bdr w:val="none" w:color="auto" w:sz="0" w:space="0" w:frame="1"/>
        </w:rPr>
        <w:t>statutory  superannuation</w:t>
      </w:r>
      <w:r w:rsidR="00255445">
        <w:rPr>
          <w:color w:val="000000"/>
          <w:bdr w:val="none" w:color="auto" w:sz="0" w:space="0" w:frame="1"/>
        </w:rPr>
        <w:t>;</w:t>
      </w:r>
      <w:r w:rsidRPr="0086147E" w:rsidR="0086147E">
        <w:rPr>
          <w:color w:val="000000"/>
          <w:bdr w:val="none" w:color="auto" w:sz="0" w:space="0" w:frame="1"/>
        </w:rPr>
        <w:t> </w:t>
      </w:r>
    </w:p>
    <w:p w:rsidRPr="0086147E" w:rsidR="0086147E" w:rsidP="2CDE926E" w:rsidRDefault="0086147E" w14:paraId="6916616E" w14:textId="1B11B722" w14:noSpellErr="1">
      <w:pPr>
        <w:numPr>
          <w:ilvl w:val="0"/>
          <w:numId w:val="14"/>
        </w:numPr>
        <w:jc w:val="left"/>
        <w:rPr>
          <w:color w:val="000000"/>
          <w:bdr w:val="none" w:color="auto" w:sz="0" w:space="0" w:frame="1"/>
        </w:rPr>
      </w:pPr>
      <w:r w:rsidRPr="0086147E" w:rsidR="0086147E">
        <w:rPr>
          <w:color w:val="000000"/>
          <w:bdr w:val="none" w:color="auto" w:sz="0" w:space="0" w:frame="1"/>
        </w:rPr>
        <w:t xml:space="preserve">EWF is committed to </w:t>
      </w:r>
      <w:r w:rsidRPr="0086147E" w:rsidR="0086147E">
        <w:rPr>
          <w:color w:val="000000"/>
          <w:bdr w:val="none" w:color="auto" w:sz="0" w:space="0" w:frame="1"/>
        </w:rPr>
        <w:t xml:space="preserve">maintaining</w:t>
      </w:r>
      <w:r w:rsidRPr="0086147E" w:rsidR="0086147E">
        <w:rPr>
          <w:color w:val="000000"/>
          <w:bdr w:val="none" w:color="auto" w:sz="0" w:space="0" w:frame="1"/>
        </w:rPr>
        <w:t xml:space="preserve"> a flexible working environment; while this is a full-time position, actual hours worked can be negotiated with the </w:t>
      </w:r>
      <w:r w:rsidRPr="0086147E" w:rsidR="0086147E">
        <w:rPr>
          <w:color w:val="000000"/>
          <w:bdr w:val="none" w:color="auto" w:sz="0" w:space="0" w:frame="1"/>
        </w:rPr>
        <w:t>Board</w:t>
      </w:r>
      <w:r w:rsidR="00255445">
        <w:rPr>
          <w:color w:val="000000"/>
          <w:bdr w:val="none" w:color="auto" w:sz="0" w:space="0" w:frame="1"/>
        </w:rPr>
        <w:t>;</w:t>
      </w:r>
      <w:r w:rsidRPr="0086147E" w:rsidR="0086147E">
        <w:rPr>
          <w:color w:val="000000"/>
          <w:bdr w:val="none" w:color="auto" w:sz="0" w:space="0" w:frame="1"/>
        </w:rPr>
        <w:t> </w:t>
      </w:r>
    </w:p>
    <w:p w:rsidRPr="0086147E" w:rsidR="0086147E" w:rsidP="2CDE926E" w:rsidRDefault="0086147E" w14:paraId="1AA4B3B2" w14:textId="77777777" w14:noSpellErr="1">
      <w:pPr>
        <w:numPr>
          <w:ilvl w:val="0"/>
          <w:numId w:val="14"/>
        </w:numPr>
        <w:jc w:val="left"/>
        <w:rPr>
          <w:color w:val="000000"/>
          <w:bdr w:val="none" w:color="auto" w:sz="0" w:space="0" w:frame="1"/>
        </w:rPr>
      </w:pPr>
      <w:r w:rsidRPr="0086147E" w:rsidR="0086147E">
        <w:rPr>
          <w:color w:val="000000"/>
          <w:bdr w:val="none" w:color="auto" w:sz="0" w:space="0" w:frame="1"/>
        </w:rPr>
        <w:t>EWF strives to create a culture of ongoing learning and improvement and encourages all staff to undertake a self-led professional development program to further their skills and knowledge. Each of the co-CEOs is entitled to one week per year of creative leave, and a dedicated small professional development budget. </w:t>
      </w:r>
    </w:p>
    <w:p w:rsidRPr="0086147E" w:rsidR="0086147E" w:rsidP="2CDE926E" w:rsidRDefault="0086147E" w14:paraId="3B8E7B5F" w14:textId="77777777" w14:noSpellErr="1">
      <w:pPr>
        <w:jc w:val="left"/>
        <w:rPr>
          <w:color w:val="000000"/>
          <w:bdr w:val="none" w:color="auto" w:sz="0" w:space="0" w:frame="1"/>
        </w:rPr>
      </w:pPr>
    </w:p>
    <w:p w:rsidR="0086147E" w:rsidP="2CDE926E" w:rsidRDefault="0086147E" w14:paraId="641FBED5" w14:textId="77777777" w14:noSpellErr="1">
      <w:pPr>
        <w:jc w:val="left"/>
        <w:rPr>
          <w:b w:val="1"/>
          <w:bCs w:val="1"/>
          <w:color w:val="000000"/>
          <w:sz w:val="28"/>
          <w:szCs w:val="28"/>
          <w:bdr w:val="none" w:color="auto" w:sz="0" w:space="0" w:frame="1"/>
        </w:rPr>
      </w:pPr>
      <w:r w:rsidRPr="2CDE926E" w:rsidR="0086147E">
        <w:rPr>
          <w:b w:val="1"/>
          <w:bCs w:val="1"/>
          <w:color w:val="000000"/>
          <w:sz w:val="28"/>
          <w:szCs w:val="28"/>
          <w:bdr w:val="none" w:color="auto" w:sz="0" w:space="0" w:frame="1"/>
        </w:rPr>
        <w:t>How to Apply</w:t>
      </w:r>
    </w:p>
    <w:p w:rsidR="00255445" w:rsidP="2CDE926E" w:rsidRDefault="00255445" w14:paraId="12721E9F" w14:textId="77777777" w14:noSpellErr="1">
      <w:pPr>
        <w:jc w:val="left"/>
        <w:rPr>
          <w:b w:val="1"/>
          <w:bCs w:val="1"/>
          <w:color w:val="000000"/>
          <w:bdr w:val="none" w:color="auto" w:sz="0" w:space="0" w:frame="1"/>
        </w:rPr>
      </w:pPr>
    </w:p>
    <w:p w:rsidRPr="0086147E" w:rsidR="00255445" w:rsidP="2CDE926E" w:rsidRDefault="00255445" w14:paraId="74E7EEFB" w14:textId="6C7F5279">
      <w:pPr>
        <w:jc w:val="left"/>
        <w:rPr>
          <w:color w:val="000000"/>
          <w:bdr w:val="none" w:color="auto" w:sz="0" w:space="0" w:frame="1"/>
        </w:rPr>
      </w:pPr>
      <w:r w:rsidRPr="0086147E" w:rsidR="00255445">
        <w:rPr>
          <w:color w:val="000000"/>
          <w:bdr w:val="none" w:color="auto" w:sz="0" w:space="0" w:frame="1"/>
        </w:rPr>
        <w:t xml:space="preserve">Applications close </w:t>
      </w:r>
      <w:r w:rsidRPr="0086147E" w:rsidR="00255445">
        <w:rPr>
          <w:b w:val="1"/>
          <w:bCs w:val="1"/>
          <w:color w:val="000000"/>
          <w:bdr w:val="none" w:color="auto" w:sz="0" w:space="0" w:frame="1"/>
        </w:rPr>
        <w:t>11pm</w:t>
      </w:r>
      <w:r w:rsidRPr="0086147E" w:rsidR="2353A4EB">
        <w:rPr>
          <w:b w:val="1"/>
          <w:bCs w:val="1"/>
          <w:color w:val="000000"/>
          <w:bdr w:val="none" w:color="auto" w:sz="0" w:space="0" w:frame="1"/>
        </w:rPr>
        <w:t xml:space="preserve"> (AEDT)</w:t>
      </w:r>
      <w:r w:rsidRPr="0086147E" w:rsidR="00255445">
        <w:rPr>
          <w:b w:val="1"/>
          <w:bCs w:val="1"/>
          <w:color w:val="000000"/>
          <w:bdr w:val="none" w:color="auto" w:sz="0" w:space="0" w:frame="1"/>
        </w:rPr>
        <w:t xml:space="preserve"> Tuesday 26 November 2024</w:t>
      </w:r>
    </w:p>
    <w:p w:rsidRPr="0086147E" w:rsidR="0086147E" w:rsidP="2CDE926E" w:rsidRDefault="0086147E" w14:paraId="30E8CA9F" w14:textId="003BC4D0" w14:noSpellErr="1">
      <w:pPr>
        <w:jc w:val="left"/>
        <w:rPr>
          <w:color w:val="000000"/>
          <w:bdr w:val="none" w:color="auto" w:sz="0" w:space="0" w:frame="1"/>
        </w:rPr>
      </w:pPr>
    </w:p>
    <w:p w:rsidRPr="0086147E" w:rsidR="0086147E" w:rsidP="2CDE926E" w:rsidRDefault="0086147E" w14:paraId="6DB1F60C" w14:textId="7591E49D" w14:noSpellErr="1">
      <w:pPr>
        <w:numPr>
          <w:ilvl w:val="0"/>
          <w:numId w:val="15"/>
        </w:numPr>
        <w:jc w:val="left"/>
        <w:rPr>
          <w:color w:val="000000"/>
          <w:bdr w:val="none" w:color="auto" w:sz="0" w:space="0" w:frame="1"/>
        </w:rPr>
      </w:pPr>
      <w:r w:rsidRPr="0086147E" w:rsidR="0086147E">
        <w:rPr>
          <w:color w:val="000000"/>
          <w:bdr w:val="none" w:color="auto" w:sz="0" w:space="0" w:frame="1"/>
        </w:rPr>
        <w:t xml:space="preserve">Applicants must </w:t>
      </w:r>
      <w:r w:rsidRPr="0086147E" w:rsidR="0086147E">
        <w:rPr>
          <w:color w:val="000000"/>
          <w:bdr w:val="none" w:color="auto" w:sz="0" w:space="0" w:frame="1"/>
        </w:rPr>
        <w:t xml:space="preserve">submit</w:t>
      </w:r>
      <w:r w:rsidRPr="0086147E" w:rsidR="0086147E">
        <w:rPr>
          <w:color w:val="000000"/>
          <w:bdr w:val="none" w:color="auto" w:sz="0" w:space="0" w:frame="1"/>
        </w:rPr>
        <w:t xml:space="preserve"> a CV and a cover letter addressing your interest in the role and the attributes listed above. This must be </w:t>
      </w:r>
      <w:r w:rsidRPr="0086147E" w:rsidR="0086147E">
        <w:rPr>
          <w:color w:val="000000"/>
          <w:bdr w:val="none" w:color="auto" w:sz="0" w:space="0" w:frame="1"/>
        </w:rPr>
        <w:t xml:space="preserve">submitted</w:t>
      </w:r>
      <w:r w:rsidRPr="0086147E" w:rsidR="0086147E">
        <w:rPr>
          <w:color w:val="000000"/>
          <w:bdr w:val="none" w:color="auto" w:sz="0" w:space="0" w:frame="1"/>
        </w:rPr>
        <w:t xml:space="preserve"> in one document no longer than 6 pages in total (word or PDF) with your surname as the file </w:t>
      </w:r>
      <w:r w:rsidRPr="0086147E" w:rsidR="0086147E">
        <w:rPr>
          <w:color w:val="000000"/>
          <w:bdr w:val="none" w:color="auto" w:sz="0" w:space="0" w:frame="1"/>
        </w:rPr>
        <w:t>name</w:t>
      </w:r>
      <w:r w:rsidR="00255445">
        <w:rPr>
          <w:color w:val="000000"/>
          <w:bdr w:val="none" w:color="auto" w:sz="0" w:space="0" w:frame="1"/>
        </w:rPr>
        <w:t>;</w:t>
      </w:r>
    </w:p>
    <w:p w:rsidRPr="0086147E" w:rsidR="0086147E" w:rsidP="2CDE926E" w:rsidRDefault="0086147E" w14:paraId="5F3924B7" w14:textId="2BCE8D76">
      <w:pPr>
        <w:numPr>
          <w:ilvl w:val="0"/>
          <w:numId w:val="15"/>
        </w:numPr>
        <w:jc w:val="left"/>
        <w:rPr>
          <w:color w:val="000000"/>
          <w:bdr w:val="none" w:color="auto" w:sz="0" w:space="0" w:frame="1"/>
        </w:rPr>
      </w:pPr>
      <w:r w:rsidRPr="0086147E" w:rsidR="0086147E">
        <w:rPr>
          <w:color w:val="000000"/>
          <w:bdr w:val="none" w:color="auto" w:sz="0" w:space="0" w:frame="1"/>
        </w:rPr>
        <w:t xml:space="preserve">Please </w:t>
      </w:r>
      <w:r w:rsidRPr="0086147E" w:rsidR="0086147E">
        <w:rPr>
          <w:color w:val="000000"/>
          <w:bdr w:val="none" w:color="auto" w:sz="0" w:space="0" w:frame="1"/>
        </w:rPr>
        <w:t xml:space="preserve">submit</w:t>
      </w:r>
      <w:r w:rsidRPr="0086147E" w:rsidR="0086147E">
        <w:rPr>
          <w:color w:val="000000"/>
          <w:bdr w:val="none" w:color="auto" w:sz="0" w:space="0" w:frame="1"/>
        </w:rPr>
        <w:t xml:space="preserve"> your application to </w:t>
      </w:r>
      <w:hyperlink r:id="Re1085885db4e4a00">
        <w:r w:rsidRPr="53454E40" w:rsidR="021EDDB1">
          <w:rPr>
            <w:rStyle w:val="Hyperlink"/>
          </w:rPr>
          <w:t>recruitment@</w:t>
        </w:r>
        <w:r w:rsidRPr="53454E40" w:rsidR="00255445">
          <w:rPr>
            <w:rStyle w:val="Hyperlink"/>
          </w:rPr>
          <w:t>emergingwritersfestival.org.au</w:t>
        </w:r>
      </w:hyperlink>
      <w:r w:rsidR="00255445">
        <w:rPr>
          <w:color w:val="000000"/>
          <w:bdr w:val="none" w:color="auto" w:sz="0" w:space="0" w:frame="1"/>
        </w:rPr>
        <w:t xml:space="preserve"> </w:t>
      </w:r>
      <w:r w:rsidRPr="0086147E" w:rsidR="0086147E">
        <w:rPr>
          <w:color w:val="000000"/>
          <w:bdr w:val="none" w:color="auto" w:sz="0" w:space="0" w:frame="1"/>
        </w:rPr>
        <w:t xml:space="preserve">with the subject </w:t>
      </w:r>
      <w:r w:rsidRPr="53454E40" w:rsidR="0086147E">
        <w:rPr>
          <w:i w:val="1"/>
          <w:iCs w:val="1"/>
          <w:color w:val="000000"/>
          <w:bdr w:val="none" w:color="auto" w:sz="0" w:space="0" w:frame="1"/>
        </w:rPr>
        <w:t xml:space="preserve">APPLICATION: Artistic </w:t>
      </w:r>
      <w:r w:rsidRPr="53454E40" w:rsidR="0086147E">
        <w:rPr>
          <w:i w:val="1"/>
          <w:iCs w:val="1"/>
          <w:color w:val="000000"/>
          <w:bdr w:val="none" w:color="auto" w:sz="0" w:space="0" w:frame="1"/>
        </w:rPr>
        <w:t>Director</w:t>
      </w:r>
      <w:r w:rsidRPr="53454E40" w:rsidR="00255445">
        <w:rPr>
          <w:i w:val="1"/>
          <w:iCs w:val="1"/>
          <w:color w:val="000000"/>
          <w:bdr w:val="none" w:color="auto" w:sz="0" w:space="0" w:frame="1"/>
        </w:rPr>
        <w:t>;</w:t>
      </w:r>
    </w:p>
    <w:p w:rsidRPr="0086147E" w:rsidR="0086147E" w:rsidP="2CDE926E" w:rsidRDefault="0086147E" w14:paraId="4621E456" w14:textId="46F7583A">
      <w:pPr>
        <w:numPr>
          <w:ilvl w:val="0"/>
          <w:numId w:val="15"/>
        </w:numPr>
        <w:jc w:val="left"/>
        <w:rPr>
          <w:color w:val="000000"/>
          <w:bdr w:val="none" w:color="auto" w:sz="0" w:space="0" w:frame="1"/>
        </w:rPr>
      </w:pPr>
      <w:r w:rsidRPr="0086147E" w:rsidR="0086147E">
        <w:rPr>
          <w:color w:val="000000"/>
          <w:bdr w:val="none" w:color="auto" w:sz="0" w:space="0" w:frame="1"/>
        </w:rPr>
        <w:t xml:space="preserve">If applicants have any questions about the </w:t>
      </w:r>
      <w:r w:rsidRPr="0086147E" w:rsidR="0086147E">
        <w:rPr>
          <w:color w:val="000000"/>
          <w:bdr w:val="none" w:color="auto" w:sz="0" w:space="0" w:frame="1"/>
        </w:rPr>
        <w:t>role</w:t>
      </w:r>
      <w:r w:rsidRPr="0086147E" w:rsidR="0086147E">
        <w:rPr>
          <w:color w:val="000000"/>
          <w:bdr w:val="none" w:color="auto" w:sz="0" w:space="0" w:frame="1"/>
        </w:rPr>
        <w:t xml:space="preserve"> they can email the Deputy Chair, Gab Ryan, at </w:t>
      </w:r>
      <w:hyperlink r:id="Rff4158dd9c4644ae">
        <w:r w:rsidRPr="53454E40" w:rsidR="4D8CE2C0">
          <w:rPr>
            <w:rStyle w:val="Hyperlink"/>
          </w:rPr>
          <w:t>recruitment</w:t>
        </w:r>
        <w:r w:rsidRPr="53454E40" w:rsidR="0086147E">
          <w:rPr>
            <w:rStyle w:val="Hyperlink"/>
          </w:rPr>
          <w:t>@emergingwritersfestival.org.au</w:t>
        </w:r>
      </w:hyperlink>
      <w:r w:rsidR="00255445">
        <w:rPr>
          <w:color w:val="000000"/>
          <w:bdr w:val="none" w:color="auto" w:sz="0" w:space="0" w:frame="1"/>
        </w:rPr>
        <w:t>;</w:t>
      </w:r>
    </w:p>
    <w:p w:rsidRPr="0086147E" w:rsidR="0086147E" w:rsidP="2CDE926E" w:rsidRDefault="0086147E" w14:paraId="1D418A7D" w14:textId="2DE3D112" w14:noSpellErr="1">
      <w:pPr>
        <w:numPr>
          <w:ilvl w:val="0"/>
          <w:numId w:val="15"/>
        </w:numPr>
        <w:jc w:val="left"/>
        <w:rPr>
          <w:color w:val="000000"/>
          <w:bdr w:val="none" w:color="auto" w:sz="0" w:space="0" w:frame="1"/>
        </w:rPr>
      </w:pPr>
      <w:r w:rsidRPr="0086147E" w:rsidR="0086147E">
        <w:rPr>
          <w:color w:val="000000"/>
          <w:bdr w:val="none" w:color="auto" w:sz="0" w:space="0" w:frame="1"/>
        </w:rPr>
        <w:t xml:space="preserve">Interviews will be held in the first two weeks of December, with possible second interviews the week </w:t>
      </w:r>
      <w:r w:rsidRPr="0086147E" w:rsidR="0086147E">
        <w:rPr>
          <w:color w:val="000000"/>
          <w:bdr w:val="none" w:color="auto" w:sz="0" w:space="0" w:frame="1"/>
        </w:rPr>
        <w:t xml:space="preserve">commencing</w:t>
      </w:r>
      <w:r w:rsidRPr="0086147E" w:rsidR="0086147E">
        <w:rPr>
          <w:color w:val="000000"/>
          <w:bdr w:val="none" w:color="auto" w:sz="0" w:space="0" w:frame="1"/>
        </w:rPr>
        <w:t xml:space="preserve"> </w:t>
      </w:r>
      <w:r w:rsidRPr="2CDE926E" w:rsidR="0086147E">
        <w:rPr>
          <w:b w:val="0"/>
          <w:bCs w:val="0"/>
          <w:color w:val="000000"/>
          <w:u w:val="single"/>
          <w:bdr w:val="none" w:color="auto" w:sz="0" w:space="0" w:frame="1"/>
        </w:rPr>
        <w:t xml:space="preserve">16 December</w:t>
      </w:r>
      <w:r w:rsidRPr="0086147E" w:rsidR="0086147E">
        <w:rPr>
          <w:color w:val="000000"/>
          <w:bdr w:val="none" w:color="auto" w:sz="0" w:space="0" w:frame="1"/>
        </w:rPr>
        <w:t xml:space="preserve">. Please advise in your cover letter if you will not be available during this </w:t>
      </w:r>
      <w:r w:rsidRPr="0086147E" w:rsidR="0086147E">
        <w:rPr>
          <w:color w:val="000000"/>
          <w:bdr w:val="none" w:color="auto" w:sz="0" w:space="0" w:frame="1"/>
        </w:rPr>
        <w:t>period</w:t>
      </w:r>
      <w:r w:rsidR="00255445">
        <w:rPr>
          <w:color w:val="000000"/>
          <w:bdr w:val="none" w:color="auto" w:sz="0" w:space="0" w:frame="1"/>
        </w:rPr>
        <w:t>;</w:t>
      </w:r>
      <w:r w:rsidRPr="0086147E" w:rsidR="0086147E">
        <w:rPr>
          <w:color w:val="000000"/>
          <w:bdr w:val="none" w:color="auto" w:sz="0" w:space="0" w:frame="1"/>
        </w:rPr>
        <w:t> </w:t>
      </w:r>
    </w:p>
    <w:p w:rsidRPr="0086147E" w:rsidR="0086147E" w:rsidP="2CDE926E" w:rsidRDefault="0086147E" w14:paraId="766AAFAE" w14:textId="77777777" w14:noSpellErr="1">
      <w:pPr>
        <w:numPr>
          <w:ilvl w:val="0"/>
          <w:numId w:val="15"/>
        </w:numPr>
        <w:jc w:val="left"/>
        <w:rPr>
          <w:color w:val="000000"/>
          <w:bdr w:val="none" w:color="auto" w:sz="0" w:space="0" w:frame="1"/>
        </w:rPr>
      </w:pPr>
      <w:r w:rsidRPr="0086147E" w:rsidR="0086147E">
        <w:rPr>
          <w:color w:val="000000"/>
          <w:bdr w:val="none" w:color="auto" w:sz="0" w:space="0" w:frame="1"/>
        </w:rPr>
        <w:t>The successful applicant would ideally start before the end of January 2025, but this is negotiable for the right candidate.</w:t>
      </w:r>
    </w:p>
    <w:p w:rsidRPr="0086147E" w:rsidR="0086147E" w:rsidP="2CDE926E" w:rsidRDefault="0086147E" w14:paraId="75E290FB" w14:textId="77777777" w14:noSpellErr="1">
      <w:pPr>
        <w:jc w:val="left"/>
        <w:rPr>
          <w:color w:val="000000"/>
          <w:bdr w:val="none" w:color="auto" w:sz="0" w:space="0" w:frame="1"/>
        </w:rPr>
      </w:pPr>
    </w:p>
    <w:p w:rsidRPr="0086147E" w:rsidR="0086147E" w:rsidP="2CDE926E" w:rsidRDefault="0086147E" w14:paraId="0E5B6340" w14:textId="4A437C64">
      <w:pPr>
        <w:jc w:val="left"/>
        <w:rPr>
          <w:color w:val="000000" w:themeColor="text1" w:themeTint="FF" w:themeShade="FF"/>
        </w:rPr>
      </w:pPr>
      <w:r w:rsidRPr="0086147E" w:rsidR="0086147E">
        <w:rPr>
          <w:color w:val="000000"/>
          <w:bdr w:val="none" w:color="auto" w:sz="0" w:space="0" w:frame="1"/>
        </w:rPr>
        <w:t xml:space="preserve">EWF is an equal opportunity employer and provides a safe and inclusive space for </w:t>
      </w:r>
      <w:r w:rsidRPr="0086147E" w:rsidR="625BBA35">
        <w:rPr>
          <w:color w:val="000000"/>
          <w:bdr w:val="none" w:color="auto" w:sz="0" w:space="0" w:frame="1"/>
        </w:rPr>
        <w:t>all</w:t>
      </w:r>
      <w:r w:rsidRPr="0086147E" w:rsidR="0086147E">
        <w:rPr>
          <w:color w:val="000000"/>
          <w:bdr w:val="none" w:color="auto" w:sz="0" w:space="0" w:frame="1"/>
        </w:rPr>
        <w:t xml:space="preserve"> </w:t>
      </w:r>
      <w:r w:rsidRPr="0086147E" w:rsidR="481080B2">
        <w:rPr>
          <w:color w:val="000000"/>
          <w:bdr w:val="none" w:color="auto" w:sz="0" w:space="0" w:frame="1"/>
        </w:rPr>
        <w:t xml:space="preserve">our </w:t>
      </w:r>
      <w:r w:rsidRPr="0086147E" w:rsidR="0086147E">
        <w:rPr>
          <w:color w:val="000000"/>
          <w:bdr w:val="none" w:color="auto" w:sz="0" w:space="0" w:frame="1"/>
        </w:rPr>
        <w:t xml:space="preserve">staff and stakeholders. Aboriginal and Torres Strait Islander people, people with disability, LGBTIQA</w:t>
      </w:r>
      <w:r w:rsidRPr="0086147E" w:rsidR="38B0B246">
        <w:rPr>
          <w:color w:val="000000"/>
          <w:bdr w:val="none" w:color="auto" w:sz="0" w:space="0" w:frame="1"/>
        </w:rPr>
        <w:t xml:space="preserve">P</w:t>
      </w:r>
      <w:r w:rsidRPr="0086147E" w:rsidR="0086147E">
        <w:rPr>
          <w:color w:val="000000"/>
          <w:bdr w:val="none" w:color="auto" w:sz="0" w:space="0" w:frame="1"/>
        </w:rPr>
        <w:t xml:space="preserve">+ people and culturally and racially marginalised applicants are strongly encouraged to apply for this position. </w:t>
      </w:r>
    </w:p>
    <w:p w:rsidRPr="0086147E" w:rsidR="0086147E" w:rsidP="2CDE926E" w:rsidRDefault="0086147E" w14:paraId="233B213C" w14:textId="3D2C4400">
      <w:pPr>
        <w:jc w:val="left"/>
        <w:rPr>
          <w:color w:val="000000" w:themeColor="text1" w:themeTint="FF" w:themeShade="FF"/>
        </w:rPr>
      </w:pPr>
    </w:p>
    <w:p w:rsidRPr="0086147E" w:rsidR="0086147E" w:rsidP="2CDE926E" w:rsidRDefault="0086147E" w14:paraId="0FE0E73F" w14:textId="7632D824">
      <w:pPr>
        <w:jc w:val="left"/>
        <w:rPr>
          <w:color w:val="000000"/>
          <w:bdr w:val="none" w:color="auto" w:sz="0" w:space="0" w:frame="1"/>
        </w:rPr>
      </w:pPr>
      <w:r w:rsidRPr="0086147E" w:rsidR="0086147E">
        <w:rPr>
          <w:color w:val="000000"/>
          <w:bdr w:val="none" w:color="auto" w:sz="0" w:space="0" w:frame="1"/>
        </w:rPr>
        <w:t xml:space="preserve">EWF is aware that recruitment processes often exclude people from </w:t>
      </w:r>
      <w:r w:rsidRPr="0086147E" w:rsidR="665F55B9">
        <w:rPr>
          <w:color w:val="000000"/>
          <w:bdr w:val="none" w:color="auto" w:sz="0" w:space="0" w:frame="1"/>
        </w:rPr>
        <w:t>applying and</w:t>
      </w:r>
      <w:r w:rsidRPr="0086147E" w:rsidR="0086147E">
        <w:rPr>
          <w:color w:val="000000"/>
          <w:bdr w:val="none" w:color="auto" w:sz="0" w:space="0" w:frame="1"/>
        </w:rPr>
        <w:t xml:space="preserve"> is committed to providing an accessible recruitment process. Please </w:t>
      </w:r>
      <w:r w:rsidRPr="0086147E" w:rsidR="0086147E">
        <w:rPr>
          <w:color w:val="000000"/>
          <w:bdr w:val="none" w:color="auto" w:sz="0" w:space="0" w:frame="1"/>
        </w:rPr>
        <w:t xml:space="preserve">get in touch with</w:t>
      </w:r>
      <w:r w:rsidRPr="0086147E" w:rsidR="0086147E">
        <w:rPr>
          <w:color w:val="000000"/>
          <w:bdr w:val="none" w:color="auto" w:sz="0" w:space="0" w:frame="1"/>
        </w:rPr>
        <w:t xml:space="preserve"> the EWF </w:t>
      </w:r>
      <w:r w:rsidR="00D021AB">
        <w:rPr>
          <w:color w:val="000000"/>
          <w:bdr w:val="none" w:color="auto" w:sz="0" w:space="0" w:frame="1"/>
        </w:rPr>
        <w:t xml:space="preserve">Deputy </w:t>
      </w:r>
      <w:r w:rsidRPr="0086147E" w:rsidR="0086147E">
        <w:rPr>
          <w:color w:val="000000"/>
          <w:bdr w:val="none" w:color="auto" w:sz="0" w:space="0" w:frame="1"/>
        </w:rPr>
        <w:t>Chair</w:t>
      </w:r>
      <w:r w:rsidR="00D021AB">
        <w:rPr>
          <w:color w:val="000000"/>
          <w:bdr w:val="none" w:color="auto" w:sz="0" w:space="0" w:frame="1"/>
        </w:rPr>
        <w:t xml:space="preserve"> via the email above</w:t>
      </w:r>
      <w:r w:rsidRPr="0086147E" w:rsidR="0086147E">
        <w:rPr>
          <w:color w:val="000000"/>
          <w:bdr w:val="none" w:color="auto" w:sz="0" w:space="0" w:frame="1"/>
        </w:rPr>
        <w:t xml:space="preserve"> if you would like to discuss </w:t>
      </w:r>
      <w:r w:rsidRPr="0086147E" w:rsidR="0086147E">
        <w:rPr>
          <w:color w:val="000000"/>
          <w:bdr w:val="none" w:color="auto" w:sz="0" w:space="0" w:frame="1"/>
        </w:rPr>
        <w:t xml:space="preserve">submitting</w:t>
      </w:r>
      <w:r w:rsidRPr="0086147E" w:rsidR="0086147E">
        <w:rPr>
          <w:color w:val="000000"/>
          <w:bdr w:val="none" w:color="auto" w:sz="0" w:space="0" w:frame="1"/>
        </w:rPr>
        <w:t xml:space="preserve"> your application in a different format or if you would like to request other access provisions. EWF will do its best to accommodate all reasonable requests.</w:t>
      </w:r>
    </w:p>
    <w:p w:rsidR="001017FC" w:rsidP="2CDE926E" w:rsidRDefault="001017FC" w14:paraId="67DDE8DD" w14:textId="0B74EFCD" w14:noSpellErr="1">
      <w:pPr>
        <w:jc w:val="left"/>
      </w:pPr>
    </w:p>
    <w:sectPr w:rsidR="001017FC">
      <w:footerReference w:type="even"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3DD1" w:rsidP="00D021AB" w:rsidRDefault="00313DD1" w14:paraId="48BDB0B9" w14:textId="77777777">
      <w:r>
        <w:separator/>
      </w:r>
    </w:p>
  </w:endnote>
  <w:endnote w:type="continuationSeparator" w:id="0">
    <w:p w:rsidR="00313DD1" w:rsidP="00D021AB" w:rsidRDefault="00313DD1" w14:paraId="76C7F1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9644942"/>
      <w:docPartObj>
        <w:docPartGallery w:val="Page Numbers (Bottom of Page)"/>
        <w:docPartUnique/>
      </w:docPartObj>
    </w:sdtPr>
    <w:sdtContent>
      <w:p w:rsidR="00D021AB" w:rsidP="00B468FB" w:rsidRDefault="00D021AB" w14:paraId="64045B82" w14:textId="69AA07F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D021AB" w:rsidP="00D021AB" w:rsidRDefault="00D021AB" w14:paraId="620B3BD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9998812"/>
      <w:docPartObj>
        <w:docPartGallery w:val="Page Numbers (Bottom of Page)"/>
        <w:docPartUnique/>
      </w:docPartObj>
    </w:sdtPr>
    <w:sdtContent>
      <w:p w:rsidR="00D021AB" w:rsidP="00B468FB" w:rsidRDefault="00D021AB" w14:paraId="27A4AFD3" w14:textId="1631108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D021AB" w:rsidP="00D021AB" w:rsidRDefault="00D021AB" w14:paraId="121AC28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3DD1" w:rsidP="00D021AB" w:rsidRDefault="00313DD1" w14:paraId="2E2C871C" w14:textId="77777777">
      <w:r>
        <w:separator/>
      </w:r>
    </w:p>
  </w:footnote>
  <w:footnote w:type="continuationSeparator" w:id="0">
    <w:p w:rsidR="00313DD1" w:rsidP="00D021AB" w:rsidRDefault="00313DD1" w14:paraId="4EAB022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8">
    <w:nsid w:val="70dc05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bf2ec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542b7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a4fd0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13322F"/>
    <w:multiLevelType w:val="multilevel"/>
    <w:tmpl w:val="C430F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B873C7F"/>
    <w:multiLevelType w:val="multilevel"/>
    <w:tmpl w:val="4CE2C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81B16B6"/>
    <w:multiLevelType w:val="multilevel"/>
    <w:tmpl w:val="DA0A2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FD108B4"/>
    <w:multiLevelType w:val="multilevel"/>
    <w:tmpl w:val="3A2043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7DE5658"/>
    <w:multiLevelType w:val="multilevel"/>
    <w:tmpl w:val="6BC6E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88F5A08"/>
    <w:multiLevelType w:val="multilevel"/>
    <w:tmpl w:val="822C47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DDC0363"/>
    <w:multiLevelType w:val="multilevel"/>
    <w:tmpl w:val="422846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23D7902"/>
    <w:multiLevelType w:val="multilevel"/>
    <w:tmpl w:val="0E4CF1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3B266CF"/>
    <w:multiLevelType w:val="multilevel"/>
    <w:tmpl w:val="E4F408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5635AC1"/>
    <w:multiLevelType w:val="multilevel"/>
    <w:tmpl w:val="EDDEF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F9450C4"/>
    <w:multiLevelType w:val="multilevel"/>
    <w:tmpl w:val="588679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2CE14B2"/>
    <w:multiLevelType w:val="multilevel"/>
    <w:tmpl w:val="59D6D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AD345CE"/>
    <w:multiLevelType w:val="multilevel"/>
    <w:tmpl w:val="875076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CCA15B7"/>
    <w:multiLevelType w:val="multilevel"/>
    <w:tmpl w:val="993C22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F274F77"/>
    <w:multiLevelType w:val="multilevel"/>
    <w:tmpl w:val="AF6072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9">
    <w:abstractNumId w:val="18"/>
  </w:num>
  <w:num w:numId="18">
    <w:abstractNumId w:val="17"/>
  </w:num>
  <w:num w:numId="17">
    <w:abstractNumId w:val="16"/>
  </w:num>
  <w:num w:numId="16">
    <w:abstractNumId w:val="15"/>
  </w:num>
  <w:num w:numId="1" w16cid:durableId="1102528598">
    <w:abstractNumId w:val="0"/>
  </w:num>
  <w:num w:numId="2" w16cid:durableId="903611304">
    <w:abstractNumId w:val="8"/>
  </w:num>
  <w:num w:numId="3" w16cid:durableId="1692686900">
    <w:abstractNumId w:val="12"/>
  </w:num>
  <w:num w:numId="4" w16cid:durableId="1352534483">
    <w:abstractNumId w:val="3"/>
  </w:num>
  <w:num w:numId="5" w16cid:durableId="304820408">
    <w:abstractNumId w:val="1"/>
  </w:num>
  <w:num w:numId="6" w16cid:durableId="1604024466">
    <w:abstractNumId w:val="2"/>
  </w:num>
  <w:num w:numId="7" w16cid:durableId="1866554246">
    <w:abstractNumId w:val="5"/>
  </w:num>
  <w:num w:numId="8" w16cid:durableId="976299252">
    <w:abstractNumId w:val="9"/>
  </w:num>
  <w:num w:numId="9" w16cid:durableId="954360450">
    <w:abstractNumId w:val="7"/>
  </w:num>
  <w:num w:numId="10" w16cid:durableId="1726903166">
    <w:abstractNumId w:val="11"/>
  </w:num>
  <w:num w:numId="11" w16cid:durableId="2125538055">
    <w:abstractNumId w:val="13"/>
  </w:num>
  <w:num w:numId="12" w16cid:durableId="227499466">
    <w:abstractNumId w:val="14"/>
  </w:num>
  <w:num w:numId="13" w16cid:durableId="451242317">
    <w:abstractNumId w:val="4"/>
  </w:num>
  <w:num w:numId="14" w16cid:durableId="427043604">
    <w:abstractNumId w:val="10"/>
  </w:num>
  <w:num w:numId="15" w16cid:durableId="172471555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7E"/>
    <w:rsid w:val="00050370"/>
    <w:rsid w:val="000D7523"/>
    <w:rsid w:val="001017FC"/>
    <w:rsid w:val="00255445"/>
    <w:rsid w:val="002A56F8"/>
    <w:rsid w:val="00313DD1"/>
    <w:rsid w:val="0086147E"/>
    <w:rsid w:val="00AE1248"/>
    <w:rsid w:val="00D021AB"/>
    <w:rsid w:val="00DD0C40"/>
    <w:rsid w:val="00E03469"/>
    <w:rsid w:val="021EDDB1"/>
    <w:rsid w:val="02356749"/>
    <w:rsid w:val="08D142F2"/>
    <w:rsid w:val="0D18D20A"/>
    <w:rsid w:val="18CDAD00"/>
    <w:rsid w:val="1ABDAD21"/>
    <w:rsid w:val="1C78E6B9"/>
    <w:rsid w:val="2353A4EB"/>
    <w:rsid w:val="28910EC2"/>
    <w:rsid w:val="2A29A1DB"/>
    <w:rsid w:val="2CDE926E"/>
    <w:rsid w:val="2D636B16"/>
    <w:rsid w:val="32BA423F"/>
    <w:rsid w:val="32ED5C70"/>
    <w:rsid w:val="38B0B246"/>
    <w:rsid w:val="3BC8C267"/>
    <w:rsid w:val="3EE897FF"/>
    <w:rsid w:val="40684B57"/>
    <w:rsid w:val="41CD6F75"/>
    <w:rsid w:val="4561898A"/>
    <w:rsid w:val="47DCEED7"/>
    <w:rsid w:val="481080B2"/>
    <w:rsid w:val="49D4E499"/>
    <w:rsid w:val="4D8CE2C0"/>
    <w:rsid w:val="51474A6D"/>
    <w:rsid w:val="53454E40"/>
    <w:rsid w:val="61F595AB"/>
    <w:rsid w:val="625BBA35"/>
    <w:rsid w:val="6382A24C"/>
    <w:rsid w:val="665F55B9"/>
    <w:rsid w:val="6A95DF93"/>
    <w:rsid w:val="728A6C7B"/>
    <w:rsid w:val="72D76DEB"/>
    <w:rsid w:val="7B6E90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B94CBC2"/>
  <w15:chartTrackingRefBased/>
  <w15:docId w15:val="{63A3C138-CBCB-8641-9741-BB91A936ED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6147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47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4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4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4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47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6147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6147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6147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6147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6147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6147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6147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6147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6147E"/>
    <w:rPr>
      <w:rFonts w:eastAsiaTheme="majorEastAsia" w:cstheme="majorBidi"/>
      <w:color w:val="272727" w:themeColor="text1" w:themeTint="D8"/>
    </w:rPr>
  </w:style>
  <w:style w:type="paragraph" w:styleId="Title">
    <w:name w:val="Title"/>
    <w:basedOn w:val="Normal"/>
    <w:next w:val="Normal"/>
    <w:link w:val="TitleChar"/>
    <w:uiPriority w:val="10"/>
    <w:qFormat/>
    <w:rsid w:val="0086147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6147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6147E"/>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61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47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86147E"/>
    <w:rPr>
      <w:i/>
      <w:iCs/>
      <w:color w:val="404040" w:themeColor="text1" w:themeTint="BF"/>
    </w:rPr>
  </w:style>
  <w:style w:type="paragraph" w:styleId="ListParagraph">
    <w:name w:val="List Paragraph"/>
    <w:basedOn w:val="Normal"/>
    <w:uiPriority w:val="34"/>
    <w:qFormat/>
    <w:rsid w:val="0086147E"/>
    <w:pPr>
      <w:ind w:left="720"/>
      <w:contextualSpacing/>
    </w:pPr>
  </w:style>
  <w:style w:type="character" w:styleId="IntenseEmphasis">
    <w:name w:val="Intense Emphasis"/>
    <w:basedOn w:val="DefaultParagraphFont"/>
    <w:uiPriority w:val="21"/>
    <w:qFormat/>
    <w:rsid w:val="0086147E"/>
    <w:rPr>
      <w:i/>
      <w:iCs/>
      <w:color w:val="0F4761" w:themeColor="accent1" w:themeShade="BF"/>
    </w:rPr>
  </w:style>
  <w:style w:type="paragraph" w:styleId="IntenseQuote">
    <w:name w:val="Intense Quote"/>
    <w:basedOn w:val="Normal"/>
    <w:next w:val="Normal"/>
    <w:link w:val="IntenseQuoteChar"/>
    <w:uiPriority w:val="30"/>
    <w:qFormat/>
    <w:rsid w:val="0086147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6147E"/>
    <w:rPr>
      <w:i/>
      <w:iCs/>
      <w:color w:val="0F4761" w:themeColor="accent1" w:themeShade="BF"/>
    </w:rPr>
  </w:style>
  <w:style w:type="character" w:styleId="IntenseReference">
    <w:name w:val="Intense Reference"/>
    <w:basedOn w:val="DefaultParagraphFont"/>
    <w:uiPriority w:val="32"/>
    <w:qFormat/>
    <w:rsid w:val="0086147E"/>
    <w:rPr>
      <w:b/>
      <w:bCs/>
      <w:smallCaps/>
      <w:color w:val="0F4761" w:themeColor="accent1" w:themeShade="BF"/>
      <w:spacing w:val="5"/>
    </w:rPr>
  </w:style>
  <w:style w:type="character" w:styleId="Hyperlink">
    <w:name w:val="Hyperlink"/>
    <w:basedOn w:val="DefaultParagraphFont"/>
    <w:uiPriority w:val="99"/>
    <w:unhideWhenUsed/>
    <w:rsid w:val="0086147E"/>
    <w:rPr>
      <w:color w:val="467886" w:themeColor="hyperlink"/>
      <w:u w:val="single"/>
    </w:rPr>
  </w:style>
  <w:style w:type="character" w:styleId="UnresolvedMention">
    <w:name w:val="Unresolved Mention"/>
    <w:basedOn w:val="DefaultParagraphFont"/>
    <w:uiPriority w:val="99"/>
    <w:semiHidden/>
    <w:unhideWhenUsed/>
    <w:rsid w:val="0086147E"/>
    <w:rPr>
      <w:color w:val="605E5C"/>
      <w:shd w:val="clear" w:color="auto" w:fill="E1DFDD"/>
    </w:rPr>
  </w:style>
  <w:style w:type="paragraph" w:styleId="Footer">
    <w:name w:val="footer"/>
    <w:basedOn w:val="Normal"/>
    <w:link w:val="FooterChar"/>
    <w:uiPriority w:val="99"/>
    <w:unhideWhenUsed/>
    <w:rsid w:val="00D021AB"/>
    <w:pPr>
      <w:tabs>
        <w:tab w:val="center" w:pos="4513"/>
        <w:tab w:val="right" w:pos="9026"/>
      </w:tabs>
    </w:pPr>
  </w:style>
  <w:style w:type="character" w:styleId="FooterChar" w:customStyle="1">
    <w:name w:val="Footer Char"/>
    <w:basedOn w:val="DefaultParagraphFont"/>
    <w:link w:val="Footer"/>
    <w:uiPriority w:val="99"/>
    <w:rsid w:val="00D021AB"/>
  </w:style>
  <w:style w:type="character" w:styleId="PageNumber">
    <w:name w:val="page number"/>
    <w:basedOn w:val="DefaultParagraphFont"/>
    <w:uiPriority w:val="99"/>
    <w:semiHidden/>
    <w:unhideWhenUsed/>
    <w:rsid w:val="00D0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440346">
      <w:bodyDiv w:val="1"/>
      <w:marLeft w:val="0"/>
      <w:marRight w:val="0"/>
      <w:marTop w:val="0"/>
      <w:marBottom w:val="0"/>
      <w:divBdr>
        <w:top w:val="none" w:sz="0" w:space="0" w:color="auto"/>
        <w:left w:val="none" w:sz="0" w:space="0" w:color="auto"/>
        <w:bottom w:val="none" w:sz="0" w:space="0" w:color="auto"/>
        <w:right w:val="none" w:sz="0" w:space="0" w:color="auto"/>
      </w:divBdr>
    </w:div>
    <w:div w:id="20380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image" Target="/media/image.png" Id="Rce573ec8cac344e8" /><Relationship Type="http://schemas.openxmlformats.org/officeDocument/2006/relationships/hyperlink" Target="mailto:recruitment@emergingwritersfestival.org.au" TargetMode="External" Id="Re1085885db4e4a00" /><Relationship Type="http://schemas.openxmlformats.org/officeDocument/2006/relationships/hyperlink" Target="mailto:recruitment@emergingwritersfestival.org.au" TargetMode="External" Id="Rff4158dd9c4644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Gabrielle Ryan</dc:creator>
  <keywords/>
  <dc:description/>
  <lastModifiedBy>Jes Layton</lastModifiedBy>
  <revision>3</revision>
  <dcterms:created xsi:type="dcterms:W3CDTF">2024-11-01T01:06:00.0000000Z</dcterms:created>
  <dcterms:modified xsi:type="dcterms:W3CDTF">2024-11-01T05:06:39.6354420Z</dcterms:modified>
</coreProperties>
</file>