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946997" w14:paraId="30B16C78" wp14:textId="36D626DB">
      <w:p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6946997" w:rsidR="6B90BB61">
        <w:rPr>
          <w:rFonts w:ascii="Calibri" w:hAnsi="Calibri" w:eastAsia="Calibri" w:cs="Calibri"/>
          <w:b w:val="1"/>
          <w:bCs w:val="1"/>
          <w:i w:val="0"/>
          <w:iCs w:val="0"/>
          <w:caps w:val="0"/>
          <w:smallCaps w:val="0"/>
          <w:noProof w:val="0"/>
          <w:color w:val="000000" w:themeColor="text1" w:themeTint="FF" w:themeShade="FF"/>
          <w:sz w:val="28"/>
          <w:szCs w:val="28"/>
          <w:lang w:val="en-GB"/>
        </w:rPr>
        <w:t>Episode 2 – Hibernate part 2</w:t>
      </w:r>
    </w:p>
    <w:p xmlns:wp14="http://schemas.microsoft.com/office/word/2010/wordml" w:rsidP="16946997" w14:paraId="30F0E6B8" wp14:textId="6EF8D3D6">
      <w:p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16946997" w14:paraId="542FB2DE" wp14:textId="38894AEA">
      <w:pPr>
        <w:pStyle w:val="Normal"/>
        <w:spacing w:after="160"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6B90BB61">
        <w:rPr>
          <w:rFonts w:ascii="Calibri" w:hAnsi="Calibri" w:eastAsia="Calibri" w:cs="Calibri"/>
          <w:b w:val="1"/>
          <w:bCs w:val="1"/>
          <w:i w:val="0"/>
          <w:iCs w:val="0"/>
          <w:caps w:val="0"/>
          <w:smallCaps w:val="0"/>
          <w:noProof w:val="0"/>
          <w:color w:val="000000" w:themeColor="text1" w:themeTint="FF" w:themeShade="FF"/>
          <w:sz w:val="22"/>
          <w:szCs w:val="22"/>
          <w:lang w:val="en-GB"/>
        </w:rPr>
        <w:t xml:space="preserve">Greer: </w:t>
      </w:r>
      <w:r>
        <w:tab/>
      </w:r>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 and welcome back to Vignettes, the EWF storytelling podcast. My name’s Greer, and I’m </w:t>
      </w:r>
      <w:r>
        <w:tab/>
      </w:r>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the Program Coordinator at the Emerging Writers’ Festival.</w:t>
      </w:r>
    </w:p>
    <w:p xmlns:wp14="http://schemas.microsoft.com/office/word/2010/wordml" w:rsidP="16946997" w14:paraId="503DE6C1" wp14:textId="61D747FB">
      <w:pPr>
        <w:spacing w:after="160"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I’m recording today on the unceded sovereign lands of the </w:t>
      </w:r>
      <w:proofErr w:type="spellStart"/>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people of the Kulin nations, and the live recordings featured in today’s episode were also made on </w:t>
      </w:r>
      <w:proofErr w:type="spellStart"/>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country. EWF pays our respects to </w:t>
      </w:r>
      <w:proofErr w:type="spellStart"/>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elders past and present, and to the elders of all lands that this podcast reaches.</w:t>
      </w:r>
    </w:p>
    <w:p xmlns:wp14="http://schemas.microsoft.com/office/word/2010/wordml" w:rsidP="16946997" w14:paraId="17D34844" wp14:textId="360D61AC">
      <w:pPr>
        <w:spacing w:after="160"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Today I’m bringing you the last two readings that we recorded back in June 2022 at EWF, from Luke Patterson and Polly Sara, responding to the theme of ‘Hibernate’. Like last week’s episode, I’ll hand over to my live-recorded self to introduce the artists, so that you can hear the applause that welcomed them.</w:t>
      </w:r>
    </w:p>
    <w:p xmlns:wp14="http://schemas.microsoft.com/office/word/2010/wordml" w:rsidP="16946997" w14:paraId="6CFEBF7F" wp14:textId="77AAD29E">
      <w:pPr>
        <w:spacing w:after="160"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(live)</w:t>
      </w:r>
    </w:p>
    <w:p xmlns:wp14="http://schemas.microsoft.com/office/word/2010/wordml" w:rsidP="09E9B5B6" w14:paraId="658A71B2" wp14:textId="2831E9BA">
      <w:pPr>
        <w:pStyle w:val="Normal"/>
        <w:spacing w:after="160"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9E9B5B6" w:rsidR="5850358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is </w:t>
      </w:r>
      <w:r w:rsidRPr="09E9B5B6" w:rsidR="3ECFB27D">
        <w:rPr>
          <w:rFonts w:ascii="Calibri" w:hAnsi="Calibri" w:eastAsia="Calibri" w:cs="Calibri"/>
          <w:b w:val="0"/>
          <w:bCs w:val="0"/>
          <w:i w:val="0"/>
          <w:iCs w:val="0"/>
          <w:caps w:val="0"/>
          <w:smallCaps w:val="0"/>
          <w:noProof w:val="0"/>
          <w:color w:val="000000" w:themeColor="text1" w:themeTint="FF" w:themeShade="FF"/>
          <w:sz w:val="22"/>
          <w:szCs w:val="22"/>
          <w:lang w:val="en-GB"/>
        </w:rPr>
        <w:t>Luke Patterson</w:t>
      </w:r>
      <w:r w:rsidRPr="09E9B5B6" w:rsidR="3B0B87FC">
        <w:rPr>
          <w:rFonts w:ascii="Calibri" w:hAnsi="Calibri" w:eastAsia="Calibri" w:cs="Calibri"/>
          <w:b w:val="0"/>
          <w:bCs w:val="0"/>
          <w:i w:val="0"/>
          <w:iCs w:val="0"/>
          <w:caps w:val="0"/>
          <w:smallCaps w:val="0"/>
          <w:noProof w:val="0"/>
          <w:color w:val="000000" w:themeColor="text1" w:themeTint="FF" w:themeShade="FF"/>
          <w:sz w:val="22"/>
          <w:szCs w:val="22"/>
          <w:lang w:val="en-GB"/>
        </w:rPr>
        <w:t>. Luke</w:t>
      </w:r>
      <w:r w:rsidRPr="09E9B5B6" w:rsidR="3ECFB2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a </w:t>
      </w:r>
      <w:r w:rsidRPr="09E9B5B6" w:rsidR="3ECFB27D">
        <w:rPr>
          <w:rFonts w:ascii="Calibri" w:hAnsi="Calibri" w:eastAsia="Calibri" w:cs="Calibri"/>
          <w:b w:val="0"/>
          <w:bCs w:val="0"/>
          <w:i w:val="0"/>
          <w:iCs w:val="0"/>
          <w:caps w:val="0"/>
          <w:smallCaps w:val="0"/>
          <w:noProof w:val="0"/>
          <w:color w:val="000000" w:themeColor="text1" w:themeTint="FF" w:themeShade="FF"/>
          <w:sz w:val="22"/>
          <w:szCs w:val="22"/>
          <w:lang w:val="en-GB"/>
        </w:rPr>
        <w:t>Gamilaroi</w:t>
      </w:r>
      <w:r w:rsidRPr="09E9B5B6" w:rsidR="3ECFB27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poet, folklorist and musician living on Gadigal lands. His poetry has appeared in Cordite, Plumwood Mountain, Rabbit, Running Dog and The Suburban Review. He has also featured in the anthologies Active Aesthetics, </w:t>
      </w:r>
      <w:proofErr w:type="spellStart"/>
      <w:r w:rsidRPr="09E9B5B6" w:rsidR="3ECFB27D">
        <w:rPr>
          <w:rFonts w:ascii="Calibri" w:hAnsi="Calibri" w:eastAsia="Calibri" w:cs="Calibri"/>
          <w:b w:val="0"/>
          <w:bCs w:val="0"/>
          <w:i w:val="0"/>
          <w:iCs w:val="0"/>
          <w:caps w:val="0"/>
          <w:smallCaps w:val="0"/>
          <w:noProof w:val="0"/>
          <w:color w:val="000000" w:themeColor="text1" w:themeTint="FF" w:themeShade="FF"/>
          <w:sz w:val="22"/>
          <w:szCs w:val="22"/>
          <w:lang w:val="en-GB"/>
        </w:rPr>
        <w:t>Firefront</w:t>
      </w:r>
      <w:proofErr w:type="spellEnd"/>
      <w:r w:rsidRPr="09E9B5B6" w:rsidR="3ECFB27D">
        <w:rPr>
          <w:rFonts w:ascii="Calibri" w:hAnsi="Calibri" w:eastAsia="Calibri" w:cs="Calibri"/>
          <w:b w:val="0"/>
          <w:bCs w:val="0"/>
          <w:i w:val="0"/>
          <w:iCs w:val="0"/>
          <w:caps w:val="0"/>
          <w:smallCaps w:val="0"/>
          <w:noProof w:val="0"/>
          <w:color w:val="000000" w:themeColor="text1" w:themeTint="FF" w:themeShade="FF"/>
          <w:sz w:val="22"/>
          <w:szCs w:val="22"/>
          <w:lang w:val="en-GB"/>
        </w:rPr>
        <w:t>: first nation’s poetry and power today and Best of Australian Poems 2021. Luke is currently a Wheeler Center Next Chapter fellow and Sydney Review of Books Juncture fellow for 2022. His research and creative pursuits are grounded in extensive work with First Nations and other community-based organisations across Australia.</w:t>
      </w:r>
      <w:r w:rsidRPr="09E9B5B6" w:rsidR="0517E97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welcome Luke!</w:t>
      </w:r>
    </w:p>
    <w:p xmlns:wp14="http://schemas.microsoft.com/office/word/2010/wordml" w:rsidP="16946997" w14:paraId="62F15668" wp14:textId="5CEBB2CC">
      <w:pPr>
        <w:spacing w:after="160"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0344F608">
        <w:rPr>
          <w:rFonts w:ascii="Calibri" w:hAnsi="Calibri" w:eastAsia="Calibri" w:cs="Calibri"/>
          <w:b w:val="1"/>
          <w:bCs w:val="1"/>
          <w:i w:val="0"/>
          <w:iCs w:val="0"/>
          <w:caps w:val="0"/>
          <w:smallCaps w:val="0"/>
          <w:noProof w:val="0"/>
          <w:color w:val="000000" w:themeColor="text1" w:themeTint="FF" w:themeShade="FF"/>
          <w:sz w:val="22"/>
          <w:szCs w:val="22"/>
          <w:lang w:val="en-GB"/>
        </w:rPr>
        <w:t>Luke</w:t>
      </w:r>
      <w:r w:rsidRPr="16946997" w:rsidR="0344F608">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rsidRPr="16946997" w:rsidR="02FD61F3">
        <w:rPr>
          <w:rFonts w:ascii="Calibri" w:hAnsi="Calibri" w:eastAsia="Calibri" w:cs="Calibri"/>
          <w:b w:val="0"/>
          <w:bCs w:val="0"/>
          <w:i w:val="0"/>
          <w:iCs w:val="0"/>
          <w:caps w:val="0"/>
          <w:smallCaps w:val="0"/>
          <w:noProof w:val="0"/>
          <w:color w:val="000000" w:themeColor="text1" w:themeTint="FF" w:themeShade="FF"/>
          <w:sz w:val="22"/>
          <w:szCs w:val="22"/>
          <w:lang w:val="en-GB"/>
        </w:rPr>
        <w:t>Thank you.</w:t>
      </w:r>
      <w:r w:rsidRPr="16946997" w:rsidR="74E7304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3E2C9043" wp14:textId="78B39CA7">
      <w:pPr>
        <w:spacing w:after="160"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4E73044">
        <w:rPr>
          <w:rFonts w:ascii="Calibri" w:hAnsi="Calibri" w:eastAsia="Calibri" w:cs="Calibri"/>
          <w:b w:val="0"/>
          <w:bCs w:val="0"/>
          <w:i w:val="0"/>
          <w:iCs w:val="0"/>
          <w:caps w:val="0"/>
          <w:smallCaps w:val="0"/>
          <w:noProof w:val="0"/>
          <w:color w:val="000000" w:themeColor="text1" w:themeTint="FF" w:themeShade="FF"/>
          <w:sz w:val="22"/>
          <w:szCs w:val="22"/>
          <w:lang w:val="en-GB"/>
        </w:rPr>
        <w:t>For me, hibernation – the first thing that came to my mind was, well, rest. Those structured rests that we have and the f</w:t>
      </w:r>
      <w:r w:rsidRPr="16946997" w:rsidR="5439A2DD">
        <w:rPr>
          <w:rFonts w:ascii="Calibri" w:hAnsi="Calibri" w:eastAsia="Calibri" w:cs="Calibri"/>
          <w:b w:val="0"/>
          <w:bCs w:val="0"/>
          <w:i w:val="0"/>
          <w:iCs w:val="0"/>
          <w:caps w:val="0"/>
          <w:smallCaps w:val="0"/>
          <w:noProof w:val="0"/>
          <w:color w:val="000000" w:themeColor="text1" w:themeTint="FF" w:themeShade="FF"/>
          <w:sz w:val="22"/>
          <w:szCs w:val="22"/>
          <w:lang w:val="en-GB"/>
        </w:rPr>
        <w:t>irst thing that then came to my mind was Sunday, and creation stories – the big one that lots of people know, how God rested on the seventh day – and it got me thinking about creation stories more broadly</w:t>
      </w:r>
      <w:r w:rsidRPr="16946997" w:rsidR="2B707D5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creation beings that rest. Even here, closer to home, those that create the land, and then step off from a mountain into the </w:t>
      </w:r>
      <w:proofErr w:type="gramStart"/>
      <w:r w:rsidRPr="16946997" w:rsidR="2B707D5B">
        <w:rPr>
          <w:rFonts w:ascii="Calibri" w:hAnsi="Calibri" w:eastAsia="Calibri" w:cs="Calibri"/>
          <w:b w:val="0"/>
          <w:bCs w:val="0"/>
          <w:i w:val="0"/>
          <w:iCs w:val="0"/>
          <w:caps w:val="0"/>
          <w:smallCaps w:val="0"/>
          <w:noProof w:val="0"/>
          <w:color w:val="000000" w:themeColor="text1" w:themeTint="FF" w:themeShade="FF"/>
          <w:sz w:val="22"/>
          <w:szCs w:val="22"/>
          <w:lang w:val="en-GB"/>
        </w:rPr>
        <w:t>sky, or</w:t>
      </w:r>
      <w:proofErr w:type="gramEnd"/>
      <w:r w:rsidRPr="16946997" w:rsidR="2B707D5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create the rivers and go subterranean and r</w:t>
      </w:r>
      <w:r w:rsidRPr="16946997" w:rsidR="0AC2EFF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est. And so, I think, for me, it was very much about this emerging and effervescent ongoing potentiality of </w:t>
      </w:r>
      <w:r w:rsidRPr="16946997" w:rsidR="09C1B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creation, which is always balanced by moments of respite and moments of action. And </w:t>
      </w:r>
      <w:proofErr w:type="gramStart"/>
      <w:r w:rsidRPr="16946997" w:rsidR="09C1BC0E">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16946997" w:rsidR="09C1B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is where I sort of came to this poem called “Australia: </w:t>
      </w:r>
      <w:proofErr w:type="gramStart"/>
      <w:r w:rsidRPr="16946997" w:rsidR="09C1BC0E">
        <w:rPr>
          <w:rFonts w:ascii="Calibri" w:hAnsi="Calibri" w:eastAsia="Calibri" w:cs="Calibri"/>
          <w:b w:val="0"/>
          <w:bCs w:val="0"/>
          <w:i w:val="0"/>
          <w:iCs w:val="0"/>
          <w:caps w:val="0"/>
          <w:smallCaps w:val="0"/>
          <w:noProof w:val="0"/>
          <w:color w:val="000000" w:themeColor="text1" w:themeTint="FF" w:themeShade="FF"/>
          <w:sz w:val="22"/>
          <w:szCs w:val="22"/>
          <w:lang w:val="en-GB"/>
        </w:rPr>
        <w:t>a</w:t>
      </w:r>
      <w:proofErr w:type="gramEnd"/>
      <w:r w:rsidRPr="16946997" w:rsidR="09C1BC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Creation Myth”</w:t>
      </w:r>
      <w:r w:rsidRPr="16946997" w:rsidR="01A623F3">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16946997" w14:paraId="5F8C58DB" wp14:textId="77376F2A">
      <w:pPr>
        <w:pStyle w:val="Normal"/>
        <w:spacing w:after="160"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0ABE5E23" wp14:textId="5FF7E8A6">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Before old man Cooky on his boat: only darkness,</w:t>
      </w:r>
    </w:p>
    <w:p xmlns:wp14="http://schemas.microsoft.com/office/word/2010/wordml" w:rsidP="16946997" w14:paraId="34ACB5B4" wp14:textId="2AA20BA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fog of warring savage, a state of nature  </w:t>
      </w:r>
    </w:p>
    <w:p xmlns:wp14="http://schemas.microsoft.com/office/word/2010/wordml" w:rsidP="16946997" w14:paraId="3CB2D36A" wp14:textId="65786AE4">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for the taking. </w:t>
      </w:r>
      <w:proofErr w:type="gram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they say, so history tells us.</w:t>
      </w:r>
    </w:p>
    <w:p xmlns:wp14="http://schemas.microsoft.com/office/word/2010/wordml" w:rsidP="16946997" w14:paraId="4EE61D98" wp14:textId="7F7E9262">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675D432F" wp14:textId="3044F1E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heavens spun chartless, earth’s heathen </w:t>
      </w:r>
    </w:p>
    <w:p xmlns:wp14="http://schemas.microsoft.com/office/word/2010/wordml" w:rsidP="16946997" w14:paraId="2C267E28" wp14:textId="594231A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children huddled by fire; ‘poor creature,’ the newcomers</w:t>
      </w:r>
    </w:p>
    <w:p xmlns:wp14="http://schemas.microsoft.com/office/word/2010/wordml" w:rsidP="16946997" w14:paraId="7A29A04F" wp14:textId="3F387F6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thought, approaching the shores of another </w:t>
      </w:r>
      <w:proofErr w:type="spell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eden</w:t>
      </w:r>
      <w:proofErr w:type="spellEnd"/>
    </w:p>
    <w:p xmlns:wp14="http://schemas.microsoft.com/office/word/2010/wordml" w:rsidP="16946997" w14:paraId="4A66D771" wp14:textId="5CA4DAD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5560D8D1" wp14:textId="417203C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to plunder. When old man cooky came on his boat;</w:t>
      </w:r>
    </w:p>
    <w:p xmlns:wp14="http://schemas.microsoft.com/office/word/2010/wordml" w:rsidP="16946997" w14:paraId="368FDE62" wp14:textId="4C51D08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two brothers, who are now legend, stood sentry</w:t>
      </w:r>
    </w:p>
    <w:p xmlns:wp14="http://schemas.microsoft.com/office/word/2010/wordml" w:rsidP="16946997" w14:paraId="513CA8F5" wp14:textId="40F8F13F">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golden sand and tasted their first musket </w:t>
      </w:r>
    </w:p>
    <w:p xmlns:wp14="http://schemas.microsoft.com/office/word/2010/wordml" w:rsidP="16946997" w14:paraId="705019F7" wp14:textId="73CB7FF4">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3A153BF2" wp14:textId="0BEC7EA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shot. The salt air turned foul like earth had opened </w:t>
      </w:r>
    </w:p>
    <w:p xmlns:wp14="http://schemas.microsoft.com/office/word/2010/wordml" w:rsidP="16946997" w14:paraId="110C1BAD" wp14:textId="2F5A538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its bowels; an explosion signifying</w:t>
      </w:r>
    </w:p>
    <w:p xmlns:wp14="http://schemas.microsoft.com/office/word/2010/wordml" w:rsidP="16946997" w14:paraId="52A3C851" wp14:textId="3E6A1734">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what comes next: a well-oiled machine called death.</w:t>
      </w:r>
    </w:p>
    <w:p xmlns:wp14="http://schemas.microsoft.com/office/word/2010/wordml" w:rsidP="16946997" w14:paraId="39D0DD78" wp14:textId="45FFA80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2F9349AE" wp14:textId="33DED82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It came and swallowed the birds and their pearls</w:t>
      </w:r>
    </w:p>
    <w:p xmlns:wp14="http://schemas.microsoft.com/office/word/2010/wordml" w:rsidP="16946997" w14:paraId="5BF0FA48" wp14:textId="25E246F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of laughter heralding sunrise, then </w:t>
      </w:r>
      <w:proofErr w:type="gram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shat</w:t>
      </w:r>
      <w:proofErr w:type="gram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out </w:t>
      </w:r>
    </w:p>
    <w:p xmlns:wp14="http://schemas.microsoft.com/office/word/2010/wordml" w:rsidP="16946997" w14:paraId="34047FBC" wp14:textId="6D99E45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saviour. It came and swallowed  </w:t>
      </w:r>
    </w:p>
    <w:p xmlns:wp14="http://schemas.microsoft.com/office/word/2010/wordml" w:rsidP="16946997" w14:paraId="6068163B" wp14:textId="7300C543">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48099E73" wp14:textId="6160C53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the beasts of the ground, untamed, exalted kin</w:t>
      </w:r>
    </w:p>
    <w:p xmlns:wp14="http://schemas.microsoft.com/office/word/2010/wordml" w:rsidP="16946997" w14:paraId="2D101D69" wp14:textId="42CAE572">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then </w:t>
      </w:r>
      <w:proofErr w:type="gram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shat</w:t>
      </w:r>
      <w:proofErr w:type="gram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out the domesticated. It swallowed the trees</w:t>
      </w:r>
    </w:p>
    <w:p xmlns:wp14="http://schemas.microsoft.com/office/word/2010/wordml" w:rsidP="16946997" w14:paraId="41299A83" wp14:textId="752C864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mountains and rivers that marked homelands </w:t>
      </w:r>
    </w:p>
    <w:p xmlns:wp14="http://schemas.microsoft.com/office/word/2010/wordml" w:rsidP="16946997" w14:paraId="0BC8FC4E" wp14:textId="75386A7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549E4792" wp14:textId="4C2163DF">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then </w:t>
      </w:r>
      <w:proofErr w:type="gram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shat</w:t>
      </w:r>
      <w:proofErr w:type="gram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out houses. It swallowed the flowering </w:t>
      </w:r>
    </w:p>
    <w:p xmlns:wp14="http://schemas.microsoft.com/office/word/2010/wordml" w:rsidP="16946997" w14:paraId="4B3B15F2" wp14:textId="35164CB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medicines, sweet abundant sustenance, and shat out pox </w:t>
      </w:r>
    </w:p>
    <w:p xmlns:wp14="http://schemas.microsoft.com/office/word/2010/wordml" w:rsidP="16946997" w14:paraId="6BFBC4E1" wp14:textId="608B902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profit. It swallowed the stars, entangled with ancestors </w:t>
      </w:r>
    </w:p>
    <w:p xmlns:wp14="http://schemas.microsoft.com/office/word/2010/wordml" w:rsidP="16946997" w14:paraId="5CA88A10" wp14:textId="2094FED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361361CF" wp14:textId="540EAE8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then </w:t>
      </w:r>
      <w:proofErr w:type="gram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shat</w:t>
      </w:r>
      <w:proofErr w:type="gram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out city lights. It swallowed earth's </w:t>
      </w:r>
    </w:p>
    <w:p xmlns:wp14="http://schemas.microsoft.com/office/word/2010/wordml" w:rsidP="16946997" w14:paraId="1111EC31" wp14:textId="0F2E07A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custodians, exquisite, ingenious, savage always savage</w:t>
      </w:r>
    </w:p>
    <w:p xmlns:wp14="http://schemas.microsoft.com/office/word/2010/wordml" w:rsidP="16946997" w14:paraId="19859EDF" wp14:textId="2A3B1C5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but could not consume them. It spat them out</w:t>
      </w:r>
    </w:p>
    <w:p xmlns:wp14="http://schemas.microsoft.com/office/word/2010/wordml" w:rsidP="16946997" w14:paraId="2EB9B593" wp14:textId="638A3A0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561B50C5" wp14:textId="44B4D9E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waited for the tide of history to wash </w:t>
      </w:r>
    </w:p>
    <w:p xmlns:wp14="http://schemas.microsoft.com/office/word/2010/wordml" w:rsidP="16946997" w14:paraId="24154BDB" wp14:textId="22668C54">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them from the face of the land. But the land's</w:t>
      </w:r>
    </w:p>
    <w:p xmlns:wp14="http://schemas.microsoft.com/office/word/2010/wordml" w:rsidP="16946997" w14:paraId="1D0145DC" wp14:textId="6461067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face was their face. Death could not shoot</w:t>
      </w:r>
    </w:p>
    <w:p xmlns:wp14="http://schemas.microsoft.com/office/word/2010/wordml" w:rsidP="16946997" w14:paraId="682E1330" wp14:textId="2BCE59E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14F4AD45" wp14:textId="6672662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gram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them</w:t>
      </w:r>
      <w:proofErr w:type="gram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dead, could not breed them out,</w:t>
      </w:r>
    </w:p>
    <w:p xmlns:wp14="http://schemas.microsoft.com/office/word/2010/wordml" w:rsidP="16946997" w14:paraId="7D5DDCD0" wp14:textId="4E601DF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could not make </w:t>
      </w:r>
      <w:proofErr w:type="spell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em</w:t>
      </w:r>
      <w:proofErr w:type="spell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forget the songs and dances</w:t>
      </w:r>
    </w:p>
    <w:p xmlns:wp14="http://schemas.microsoft.com/office/word/2010/wordml" w:rsidP="16946997" w14:paraId="09CFA36B" wp14:textId="28641AD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spanning across the ice ages to the dawn</w:t>
      </w:r>
    </w:p>
    <w:p xmlns:wp14="http://schemas.microsoft.com/office/word/2010/wordml" w:rsidP="16946997" w14:paraId="00B7FC9E" wp14:textId="215BFDD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595BFF58" wp14:textId="09B2C10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of consciousness itself. Since old man cooky </w:t>
      </w:r>
    </w:p>
    <w:p xmlns:wp14="http://schemas.microsoft.com/office/word/2010/wordml" w:rsidP="16946997" w14:paraId="040C7FA8" wp14:textId="04CC78D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his boat, just a fragment in comparison to what came </w:t>
      </w:r>
    </w:p>
    <w:p xmlns:wp14="http://schemas.microsoft.com/office/word/2010/wordml" w:rsidP="16946997" w14:paraId="2D41E8B5" wp14:textId="433AA30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before and what will always be... </w:t>
      </w:r>
    </w:p>
    <w:p xmlns:wp14="http://schemas.microsoft.com/office/word/2010/wordml" w:rsidP="16946997" w14:paraId="734C81B7" wp14:textId="76774671">
      <w:pPr>
        <w:spacing w:after="160"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7A6A5530" wp14:textId="72B7CDF4">
      <w:pPr>
        <w:pStyle w:val="Normal"/>
        <w:spacing w:after="160"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07CB5789" wp14:textId="76E18DE0">
      <w:pPr>
        <w:pStyle w:val="Normal"/>
        <w:spacing w:after="160"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47B3A73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I’m </w:t>
      </w:r>
      <w:proofErr w:type="spellStart"/>
      <w:r w:rsidRPr="16946997" w:rsidR="47B3A73E">
        <w:rPr>
          <w:rFonts w:ascii="Calibri" w:hAnsi="Calibri" w:eastAsia="Calibri" w:cs="Calibri"/>
          <w:b w:val="0"/>
          <w:bCs w:val="0"/>
          <w:i w:val="0"/>
          <w:iCs w:val="0"/>
          <w:caps w:val="0"/>
          <w:smallCaps w:val="0"/>
          <w:noProof w:val="0"/>
          <w:color w:val="000000" w:themeColor="text1" w:themeTint="FF" w:themeShade="FF"/>
          <w:sz w:val="22"/>
          <w:szCs w:val="22"/>
          <w:lang w:val="en-GB"/>
        </w:rPr>
        <w:t>gonna</w:t>
      </w:r>
      <w:proofErr w:type="spellEnd"/>
      <w:r w:rsidRPr="16946997" w:rsidR="47B3A73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read um, three </w:t>
      </w:r>
      <w:proofErr w:type="gramStart"/>
      <w:r w:rsidRPr="16946997" w:rsidR="47B3A73E">
        <w:rPr>
          <w:rFonts w:ascii="Calibri" w:hAnsi="Calibri" w:eastAsia="Calibri" w:cs="Calibri"/>
          <w:b w:val="0"/>
          <w:bCs w:val="0"/>
          <w:i w:val="0"/>
          <w:iCs w:val="0"/>
          <w:caps w:val="0"/>
          <w:smallCaps w:val="0"/>
          <w:noProof w:val="0"/>
          <w:color w:val="000000" w:themeColor="text1" w:themeTint="FF" w:themeShade="FF"/>
          <w:sz w:val="22"/>
          <w:szCs w:val="22"/>
          <w:lang w:val="en-GB"/>
        </w:rPr>
        <w:t>little tiny</w:t>
      </w:r>
      <w:proofErr w:type="gramEnd"/>
      <w:r w:rsidRPr="16946997" w:rsidR="47B3A73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itty-bitty ones, just...an </w:t>
      </w:r>
      <w:proofErr w:type="spellStart"/>
      <w:r w:rsidRPr="16946997" w:rsidR="47B3A73E">
        <w:rPr>
          <w:rFonts w:ascii="Calibri" w:hAnsi="Calibri" w:eastAsia="Calibri" w:cs="Calibri"/>
          <w:b w:val="0"/>
          <w:bCs w:val="0"/>
          <w:i w:val="0"/>
          <w:iCs w:val="0"/>
          <w:caps w:val="0"/>
          <w:smallCaps w:val="0"/>
          <w:noProof w:val="0"/>
          <w:color w:val="000000" w:themeColor="text1" w:themeTint="FF" w:themeShade="FF"/>
          <w:sz w:val="22"/>
          <w:szCs w:val="22"/>
          <w:lang w:val="en-GB"/>
        </w:rPr>
        <w:t>aperatif</w:t>
      </w:r>
      <w:proofErr w:type="spellEnd"/>
      <w:r w:rsidRPr="16946997" w:rsidR="47B3A73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is that what they’r</w:t>
      </w:r>
      <w:r w:rsidRPr="16946997" w:rsidR="2123B595">
        <w:rPr>
          <w:rFonts w:ascii="Calibri" w:hAnsi="Calibri" w:eastAsia="Calibri" w:cs="Calibri"/>
          <w:b w:val="0"/>
          <w:bCs w:val="0"/>
          <w:i w:val="0"/>
          <w:iCs w:val="0"/>
          <w:caps w:val="0"/>
          <w:smallCaps w:val="0"/>
          <w:noProof w:val="0"/>
          <w:color w:val="000000" w:themeColor="text1" w:themeTint="FF" w:themeShade="FF"/>
          <w:sz w:val="22"/>
          <w:szCs w:val="22"/>
          <w:lang w:val="en-GB"/>
        </w:rPr>
        <w:t>e called? – before I go to the last one which is a bit heavy</w:t>
      </w:r>
      <w:r w:rsidRPr="16946997" w:rsidR="59620462">
        <w:rPr>
          <w:rFonts w:ascii="Calibri" w:hAnsi="Calibri" w:eastAsia="Calibri" w:cs="Calibri"/>
          <w:b w:val="0"/>
          <w:bCs w:val="0"/>
          <w:i w:val="0"/>
          <w:iCs w:val="0"/>
          <w:caps w:val="0"/>
          <w:smallCaps w:val="0"/>
          <w:noProof w:val="0"/>
          <w:color w:val="000000" w:themeColor="text1" w:themeTint="FF" w:themeShade="FF"/>
          <w:sz w:val="22"/>
          <w:szCs w:val="22"/>
          <w:lang w:val="en-GB"/>
        </w:rPr>
        <w:t>. They’re in a form called a triolet – it’s not a tript</w:t>
      </w:r>
      <w:r w:rsidRPr="16946997" w:rsidR="244FE43A">
        <w:rPr>
          <w:rFonts w:ascii="Calibri" w:hAnsi="Calibri" w:eastAsia="Calibri" w:cs="Calibri"/>
          <w:b w:val="0"/>
          <w:bCs w:val="0"/>
          <w:i w:val="0"/>
          <w:iCs w:val="0"/>
          <w:caps w:val="0"/>
          <w:smallCaps w:val="0"/>
          <w:noProof w:val="0"/>
          <w:color w:val="000000" w:themeColor="text1" w:themeTint="FF" w:themeShade="FF"/>
          <w:sz w:val="22"/>
          <w:szCs w:val="22"/>
          <w:lang w:val="en-GB"/>
        </w:rPr>
        <w:t>ych but there are three of them. It’s just a repeating structure, I think they’re quite cute and I wrote</w:t>
      </w:r>
      <w:r w:rsidRPr="16946997" w:rsidR="2AB67A9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lot of them in lockdown, so that’s the hibernation aspect. </w:t>
      </w:r>
    </w:p>
    <w:p xmlns:wp14="http://schemas.microsoft.com/office/word/2010/wordml" w:rsidP="16946997" w14:paraId="1AE6AC1C" wp14:textId="38277E1B">
      <w:pPr>
        <w:pStyle w:val="Normal"/>
        <w:spacing w:after="160"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378F8234" wp14:textId="21DA0B3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2AB67A9E">
        <w:rPr>
          <w:rFonts w:ascii="Calibri" w:hAnsi="Calibri" w:eastAsia="Calibri" w:cs="Calibri"/>
          <w:b w:val="0"/>
          <w:bCs w:val="0"/>
          <w:i w:val="0"/>
          <w:iCs w:val="0"/>
          <w:caps w:val="0"/>
          <w:smallCaps w:val="0"/>
          <w:noProof w:val="0"/>
          <w:color w:val="000000" w:themeColor="text1" w:themeTint="FF" w:themeShade="FF"/>
          <w:sz w:val="22"/>
          <w:szCs w:val="22"/>
          <w:lang w:val="en-GB"/>
        </w:rPr>
        <w:t>Number 1:</w:t>
      </w: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11449303" wp14:textId="667F7E83">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0EB11BF3" wp14:textId="2CD3205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Aunt points to the lagoon</w:t>
      </w:r>
    </w:p>
    <w:p xmlns:wp14="http://schemas.microsoft.com/office/word/2010/wordml" w:rsidP="16946997" w14:paraId="1F716C68" wp14:textId="30BDEDA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where she was born.</w:t>
      </w:r>
    </w:p>
    <w:p xmlns:wp14="http://schemas.microsoft.com/office/word/2010/wordml" w:rsidP="16946997" w14:paraId="51B88510" wp14:textId="1AFE760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mud is thick, insects </w:t>
      </w:r>
      <w:proofErr w:type="spell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hoon</w:t>
      </w:r>
      <w:proofErr w:type="spellEnd"/>
    </w:p>
    <w:p xmlns:wp14="http://schemas.microsoft.com/office/word/2010/wordml" w:rsidP="16946997" w14:paraId="17AD6228" wp14:textId="61F3F22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as aunt walks me to the lagoon.</w:t>
      </w:r>
    </w:p>
    <w:p xmlns:wp14="http://schemas.microsoft.com/office/word/2010/wordml" w:rsidP="16946997" w14:paraId="7F8DFED4" wp14:textId="6A7007E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The sun sets and even the moon</w:t>
      </w:r>
    </w:p>
    <w:p xmlns:wp14="http://schemas.microsoft.com/office/word/2010/wordml" w:rsidP="16946997" w14:paraId="3C8C4678" wp14:textId="2B025A8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is listening to a story torn.</w:t>
      </w:r>
    </w:p>
    <w:p xmlns:wp14="http://schemas.microsoft.com/office/word/2010/wordml" w:rsidP="16946997" w14:paraId="26142A35" wp14:textId="6AC9136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Aunt points to the lagoon</w:t>
      </w:r>
    </w:p>
    <w:p xmlns:wp14="http://schemas.microsoft.com/office/word/2010/wordml" w:rsidP="16946997" w14:paraId="562122D5" wp14:textId="673B51B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where she was born. </w:t>
      </w:r>
    </w:p>
    <w:p xmlns:wp14="http://schemas.microsoft.com/office/word/2010/wordml" w:rsidP="16946997" w14:paraId="6731E59A" wp14:textId="2BB4551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7A499AE7" wp14:textId="1C11D0BD">
      <w:pPr>
        <w:pStyle w:val="Normal"/>
        <w:bidi w:val="0"/>
        <w:spacing w:before="0" w:beforeAutospacing="off" w:after="0" w:afterAutospacing="off" w:line="240" w:lineRule="auto"/>
        <w:ind w:left="72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4E038F01" wp14:textId="3A91F0C4">
      <w:pPr>
        <w:pStyle w:val="Normal"/>
        <w:bidi w:val="0"/>
        <w:spacing w:before="0" w:beforeAutospacing="off" w:after="0" w:afterAutospacing="off" w:line="240" w:lineRule="auto"/>
        <w:ind w:left="72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3F3DEFC8">
        <w:rPr>
          <w:rFonts w:ascii="Calibri" w:hAnsi="Calibri" w:eastAsia="Calibri" w:cs="Calibri"/>
          <w:b w:val="0"/>
          <w:bCs w:val="0"/>
          <w:i w:val="0"/>
          <w:iCs w:val="0"/>
          <w:caps w:val="0"/>
          <w:smallCaps w:val="0"/>
          <w:noProof w:val="0"/>
          <w:color w:val="000000" w:themeColor="text1" w:themeTint="FF" w:themeShade="FF"/>
          <w:sz w:val="22"/>
          <w:szCs w:val="22"/>
          <w:lang w:val="en-GB"/>
        </w:rPr>
        <w:t>Number 2:</w:t>
      </w: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34D2F743" wp14:textId="7513AC7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1ED2EB8B" wp14:textId="72BBFDF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Between layers of silver bark</w:t>
      </w:r>
    </w:p>
    <w:p xmlns:wp14="http://schemas.microsoft.com/office/word/2010/wordml" w:rsidP="16946997" w14:paraId="77E4FA27" wp14:textId="6A6A849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moth larvae traces</w:t>
      </w:r>
    </w:p>
    <w:p xmlns:wp14="http://schemas.microsoft.com/office/word/2010/wordml" w:rsidP="16946997" w14:paraId="5BF5F4E8" wp14:textId="021BB31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zigzags and circuitous arcs.</w:t>
      </w:r>
    </w:p>
    <w:p xmlns:wp14="http://schemas.microsoft.com/office/word/2010/wordml" w:rsidP="16946997" w14:paraId="6F299C7F" wp14:textId="1F210C62">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Between layers of silvery bark</w:t>
      </w:r>
    </w:p>
    <w:p xmlns:wp14="http://schemas.microsoft.com/office/word/2010/wordml" w:rsidP="16946997" w14:paraId="0932E8C8" wp14:textId="29EA896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caterpillar feasts on scar </w:t>
      </w:r>
    </w:p>
    <w:p xmlns:wp14="http://schemas.microsoft.com/office/word/2010/wordml" w:rsidP="16946997" w14:paraId="4884BADB" wp14:textId="3705FB6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tissue. in the hidden place</w:t>
      </w:r>
    </w:p>
    <w:p xmlns:wp14="http://schemas.microsoft.com/office/word/2010/wordml" w:rsidP="16946997" w14:paraId="0C6FEC98" wp14:textId="7DDAE27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Between layers of silvery bark</w:t>
      </w:r>
    </w:p>
    <w:p xmlns:wp14="http://schemas.microsoft.com/office/word/2010/wordml" w:rsidP="16946997" w14:paraId="1D2C616C" wp14:textId="5853B414">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 moth emerges moon faced.</w:t>
      </w:r>
    </w:p>
    <w:p xmlns:wp14="http://schemas.microsoft.com/office/word/2010/wordml" w:rsidP="16946997" w14:paraId="2CBAF038" wp14:textId="3FD4AA3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0737400D" wp14:textId="5F7E1227">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738A4D54" wp14:textId="29BBA611">
      <w:pPr>
        <w:pStyle w:val="Normal"/>
        <w:bidi w:val="0"/>
        <w:spacing w:before="0" w:beforeAutospacing="off" w:after="0" w:afterAutospacing="off" w:line="240" w:lineRule="auto"/>
        <w:ind w:left="720" w:right="0"/>
        <w:jc w:val="left"/>
      </w:pPr>
      <w:r w:rsidRPr="16946997" w:rsidR="19973C92">
        <w:rPr>
          <w:rFonts w:ascii="Calibri" w:hAnsi="Calibri" w:eastAsia="Calibri" w:cs="Calibri"/>
          <w:b w:val="0"/>
          <w:bCs w:val="0"/>
          <w:i w:val="0"/>
          <w:iCs w:val="0"/>
          <w:caps w:val="0"/>
          <w:smallCaps w:val="0"/>
          <w:noProof w:val="0"/>
          <w:color w:val="000000" w:themeColor="text1" w:themeTint="FF" w:themeShade="FF"/>
          <w:sz w:val="22"/>
          <w:szCs w:val="22"/>
          <w:lang w:val="en-GB"/>
        </w:rPr>
        <w:t>Number 3:</w:t>
      </w:r>
    </w:p>
    <w:p xmlns:wp14="http://schemas.microsoft.com/office/word/2010/wordml" w:rsidP="16946997" w14:paraId="33A4E269" wp14:textId="4FDEDA2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3DBEFE85" wp14:textId="2E725AF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We walk, bird watching</w:t>
      </w:r>
    </w:p>
    <w:p xmlns:wp14="http://schemas.microsoft.com/office/word/2010/wordml" w:rsidP="16946997" w14:paraId="6B525A51" wp14:textId="3279FE9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their names bubbling from Country. </w:t>
      </w:r>
    </w:p>
    <w:p xmlns:wp14="http://schemas.microsoft.com/office/word/2010/wordml" w:rsidP="16946997" w14:paraId="661FF844" wp14:textId="203ED56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We talk bird, watching</w:t>
      </w:r>
    </w:p>
    <w:p xmlns:wp14="http://schemas.microsoft.com/office/word/2010/wordml" w:rsidP="16946997" w14:paraId="1D64BFDD" wp14:textId="67A222B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spell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Gidgidigaga</w:t>
      </w:r>
      <w:proofErr w:type="spell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hatchlings</w:t>
      </w:r>
    </w:p>
    <w:p xmlns:wp14="http://schemas.microsoft.com/office/word/2010/wordml" w:rsidP="16946997" w14:paraId="63FB8533" wp14:textId="6A0CAE7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amongst a wattle’s flame.</w:t>
      </w:r>
    </w:p>
    <w:p xmlns:wp14="http://schemas.microsoft.com/office/word/2010/wordml" w:rsidP="16946997" w14:paraId="66EE12B5" wp14:textId="08264507">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We call birds, watching</w:t>
      </w:r>
    </w:p>
    <w:p xmlns:wp14="http://schemas.microsoft.com/office/word/2010/wordml" w:rsidP="16946997" w14:paraId="30250642" wp14:textId="1BC6BB4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and practice their names</w:t>
      </w:r>
    </w:p>
    <w:p xmlns:wp14="http://schemas.microsoft.com/office/word/2010/wordml" w:rsidP="16946997" w14:paraId="36E7187A" wp14:textId="40E39BB4">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5BF9BCEE" wp14:textId="7D8CB041">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5CB75A7A" wp14:textId="0B2CA7B8">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13532527">
        <w:rPr>
          <w:rFonts w:ascii="Calibri" w:hAnsi="Calibri" w:eastAsia="Calibri" w:cs="Calibri"/>
          <w:b w:val="0"/>
          <w:bCs w:val="0"/>
          <w:i w:val="0"/>
          <w:iCs w:val="0"/>
          <w:caps w:val="0"/>
          <w:smallCaps w:val="0"/>
          <w:noProof w:val="0"/>
          <w:color w:val="000000" w:themeColor="text1" w:themeTint="FF" w:themeShade="FF"/>
          <w:sz w:val="22"/>
          <w:szCs w:val="22"/>
          <w:lang w:val="en-GB"/>
        </w:rPr>
        <w:t>This last poem is called – it changes name every day, I feel like, it’s one of those poems that refuses to be named, but today it’s called “Letters From Land”.</w:t>
      </w:r>
    </w:p>
    <w:p xmlns:wp14="http://schemas.microsoft.com/office/word/2010/wordml" w:rsidP="16946997" w14:paraId="68E65435" wp14:textId="3A7DE45F">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3E4F4DC9" wp14:textId="59A2CB0B">
      <w:pPr>
        <w:spacing w:after="0" w:afterAutospacing="off"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53D33D73" wp14:textId="54947BB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you’ve given me a new name </w:t>
      </w:r>
    </w:p>
    <w:p xmlns:wp14="http://schemas.microsoft.com/office/word/2010/wordml" w:rsidP="16946997" w14:paraId="1C4EC069" wp14:textId="3D2DA29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in a dead language</w:t>
      </w:r>
    </w:p>
    <w:p xmlns:wp14="http://schemas.microsoft.com/office/word/2010/wordml" w:rsidP="16946997" w14:paraId="0C77D60D" wp14:textId="12E616D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air-dried and eaten by history</w:t>
      </w:r>
    </w:p>
    <w:p xmlns:wp14="http://schemas.microsoft.com/office/word/2010/wordml" w:rsidP="16946997" w14:paraId="63519751" wp14:textId="046567B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flattened the colour gone</w:t>
      </w:r>
    </w:p>
    <w:p xmlns:wp14="http://schemas.microsoft.com/office/word/2010/wordml" w:rsidP="16946997" w14:paraId="2104CF43" wp14:textId="0A56B0A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pressed to the page</w:t>
      </w:r>
    </w:p>
    <w:p xmlns:wp14="http://schemas.microsoft.com/office/word/2010/wordml" w:rsidP="16946997" w14:paraId="1D12033F" wp14:textId="71528D4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stored and studied </w:t>
      </w:r>
    </w:p>
    <w:p xmlns:wp14="http://schemas.microsoft.com/office/word/2010/wordml" w:rsidP="16946997" w14:paraId="0FEC5CD7" wp14:textId="3E044CE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facsimile after facsimile</w:t>
      </w:r>
    </w:p>
    <w:p xmlns:wp14="http://schemas.microsoft.com/office/word/2010/wordml" w:rsidP="16946997" w14:paraId="45D5F895" wp14:textId="7D12360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18A21ED4" wp14:textId="103A99C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you so admired</w:t>
      </w:r>
    </w:p>
    <w:p xmlns:wp14="http://schemas.microsoft.com/office/word/2010/wordml" w:rsidP="16946997" w14:paraId="7A13510D" wp14:textId="4A61EE4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first razor leaf with cream covered </w:t>
      </w:r>
    </w:p>
    <w:p xmlns:wp14="http://schemas.microsoft.com/office/word/2010/wordml" w:rsidP="16946997" w14:paraId="1DEE53EA" wp14:textId="625289D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flowers flush pink red and the plumb darker side  </w:t>
      </w:r>
    </w:p>
    <w:p xmlns:wp14="http://schemas.microsoft.com/office/word/2010/wordml" w:rsidP="16946997" w14:paraId="171D2FAF" wp14:textId="4B01B19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of austral bracken possibilities</w:t>
      </w:r>
    </w:p>
    <w:p xmlns:wp14="http://schemas.microsoft.com/office/word/2010/wordml" w:rsidP="16946997" w14:paraId="35279464" wp14:textId="2DE0FFC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you chose stasis</w:t>
      </w:r>
    </w:p>
    <w:p xmlns:wp14="http://schemas.microsoft.com/office/word/2010/wordml" w:rsidP="16946997" w14:paraId="46FFCFB6" wp14:textId="7A05F53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left your indifference </w:t>
      </w:r>
    </w:p>
    <w:p xmlns:wp14="http://schemas.microsoft.com/office/word/2010/wordml" w:rsidP="16946997" w14:paraId="171A474D" wp14:textId="146085B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w:t>
      </w:r>
      <w:proofErr w:type="gram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climate controlled</w:t>
      </w:r>
      <w:proofErr w:type="gram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coffins </w:t>
      </w:r>
    </w:p>
    <w:p xmlns:wp14="http://schemas.microsoft.com/office/word/2010/wordml" w:rsidP="16946997" w14:paraId="2F32570D" wp14:textId="5BF30C3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absent </w:t>
      </w:r>
      <w:proofErr w:type="spell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uncirculating</w:t>
      </w:r>
      <w:proofErr w:type="spell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6E2A2BCB" wp14:textId="1E06264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6AE25F97" wp14:textId="76E64B8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unable to sing without returning</w:t>
      </w:r>
    </w:p>
    <w:p xmlns:wp14="http://schemas.microsoft.com/office/word/2010/wordml" w:rsidP="16946997" w14:paraId="0D1BE5FE" wp14:textId="00C88D4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to regenerate to nourish to burn</w:t>
      </w:r>
    </w:p>
    <w:p xmlns:wp14="http://schemas.microsoft.com/office/word/2010/wordml" w:rsidP="16946997" w14:paraId="7F7A38CB" wp14:textId="7F7947A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am an artifice and fact of thieves </w:t>
      </w:r>
    </w:p>
    <w:p xmlns:wp14="http://schemas.microsoft.com/office/word/2010/wordml" w:rsidP="16946997" w14:paraId="621690A2" wp14:textId="6550915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found along the margins of rivers </w:t>
      </w:r>
    </w:p>
    <w:p xmlns:wp14="http://schemas.microsoft.com/office/word/2010/wordml" w:rsidP="16946997" w14:paraId="35B37B8F" wp14:textId="7052D5D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and creeks where I ponder</w:t>
      </w:r>
    </w:p>
    <w:p xmlns:wp14="http://schemas.microsoft.com/office/word/2010/wordml" w:rsidP="16946997" w14:paraId="72C96AA6" wp14:textId="626BF4F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your garden culture and self-imposed </w:t>
      </w:r>
    </w:p>
    <w:p xmlns:wp14="http://schemas.microsoft.com/office/word/2010/wordml" w:rsidP="16946997" w14:paraId="7515A5B3" wp14:textId="162D7A0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enclosure written in the mundane </w:t>
      </w:r>
    </w:p>
    <w:p xmlns:wp14="http://schemas.microsoft.com/office/word/2010/wordml" w:rsidP="16946997" w14:paraId="29606EF4" wp14:textId="71EE609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avenue woodlot windbreak and park</w:t>
      </w:r>
    </w:p>
    <w:p xmlns:wp14="http://schemas.microsoft.com/office/word/2010/wordml" w:rsidP="16946997" w14:paraId="7480FAC5" wp14:textId="629977A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2A0149CE" wp14:textId="688BA617">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have tasted my berries </w:t>
      </w:r>
    </w:p>
    <w:p xmlns:wp14="http://schemas.microsoft.com/office/word/2010/wordml" w:rsidP="16946997" w14:paraId="468D1402" wp14:textId="18F7B94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acid sweet when ripe </w:t>
      </w:r>
    </w:p>
    <w:p xmlns:wp14="http://schemas.microsoft.com/office/word/2010/wordml" w:rsidP="16946997" w14:paraId="0A1612F5" wp14:textId="3BF1244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without a thought for the seasons</w:t>
      </w:r>
    </w:p>
    <w:p xmlns:wp14="http://schemas.microsoft.com/office/word/2010/wordml" w:rsidP="16946997" w14:paraId="5AC0F588" wp14:textId="0960E85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you feel heartburn belly ache</w:t>
      </w:r>
    </w:p>
    <w:p xmlns:wp14="http://schemas.microsoft.com/office/word/2010/wordml" w:rsidP="16946997" w14:paraId="3E27E52A" wp14:textId="3CB3ACE1">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in a restless sleep you </w:t>
      </w:r>
      <w:proofErr w:type="spell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ghostwrite</w:t>
      </w:r>
      <w:proofErr w:type="spell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709F5E2F" wp14:textId="12CC337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dreams on tattered paperbarks</w:t>
      </w:r>
    </w:p>
    <w:p xmlns:wp14="http://schemas.microsoft.com/office/word/2010/wordml" w:rsidP="16946997" w14:paraId="09B177BD" wp14:textId="1782346D">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58A6AF82" wp14:textId="24DEB372">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 have said my peace with ghostly whims of</w:t>
      </w:r>
    </w:p>
    <w:p xmlns:wp14="http://schemas.microsoft.com/office/word/2010/wordml" w:rsidP="16946997" w14:paraId="6D376880" wp14:textId="08C8AEBC">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distilled the tea-tree into forget-me-all oil</w:t>
      </w:r>
    </w:p>
    <w:p xmlns:wp14="http://schemas.microsoft.com/office/word/2010/wordml" w:rsidP="16946997" w14:paraId="2DBB68A6" wp14:textId="282C43F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ornamental and yielding</w:t>
      </w:r>
    </w:p>
    <w:p xmlns:wp14="http://schemas.microsoft.com/office/word/2010/wordml" w:rsidP="16946997" w14:paraId="1B3058BE" wp14:textId="5A6895EF">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have taken </w:t>
      </w:r>
    </w:p>
    <w:p xmlns:wp14="http://schemas.microsoft.com/office/word/2010/wordml" w:rsidP="16946997" w14:paraId="520DBFBB" wp14:textId="78CB870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in your bowery and bleeding hearts</w:t>
      </w:r>
    </w:p>
    <w:p xmlns:wp14="http://schemas.microsoft.com/office/word/2010/wordml" w:rsidP="16946997" w14:paraId="2546435B" wp14:textId="71E6103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said my peace with your intrusions </w:t>
      </w:r>
    </w:p>
    <w:p xmlns:wp14="http://schemas.microsoft.com/office/word/2010/wordml" w:rsidP="16946997" w14:paraId="14CBAD52" wp14:textId="643BB3A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the silence in your sciences</w:t>
      </w:r>
    </w:p>
    <w:p xmlns:wp14="http://schemas.microsoft.com/office/word/2010/wordml" w:rsidP="16946997" w14:paraId="45436EE0" wp14:textId="49A992E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where at the sterile apex tip</w:t>
      </w:r>
    </w:p>
    <w:p xmlns:wp14="http://schemas.microsoft.com/office/word/2010/wordml" w:rsidP="16946997" w14:paraId="4685865C" wp14:textId="5845BB1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 black-</w:t>
      </w:r>
      <w:proofErr w:type="spellStart"/>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ish</w:t>
      </w:r>
      <w:proofErr w:type="spellEnd"/>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stigma</w:t>
      </w:r>
    </w:p>
    <w:p xmlns:wp14="http://schemas.microsoft.com/office/word/2010/wordml" w:rsidP="16946997" w14:paraId="53D1785F" wp14:textId="3778BD44">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taxa not included</w:t>
      </w:r>
    </w:p>
    <w:p xmlns:wp14="http://schemas.microsoft.com/office/word/2010/wordml" w:rsidP="16946997" w14:paraId="4DD60133" wp14:textId="783D90BB">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457A13D6" wp14:textId="5DF9F6E9">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no matter how you try to own</w:t>
      </w:r>
    </w:p>
    <w:p xmlns:wp14="http://schemas.microsoft.com/office/word/2010/wordml" w:rsidP="16946997" w14:paraId="665F4A98" wp14:textId="36E433A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to possess my expanse and breadth</w:t>
      </w:r>
    </w:p>
    <w:p xmlns:wp14="http://schemas.microsoft.com/office/word/2010/wordml" w:rsidP="16946997" w14:paraId="6B67240F" wp14:textId="5286E356">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 hold you within my arms</w:t>
      </w:r>
    </w:p>
    <w:p xmlns:wp14="http://schemas.microsoft.com/office/word/2010/wordml" w:rsidP="16946997" w14:paraId="6821869D" wp14:textId="44F46D9A">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and now my children come knocking</w:t>
      </w:r>
    </w:p>
    <w:p xmlns:wp14="http://schemas.microsoft.com/office/word/2010/wordml" w:rsidP="16946997" w14:paraId="0EBB34D9" wp14:textId="6C65599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retrieve the particles of me stolen </w:t>
      </w:r>
    </w:p>
    <w:p xmlns:wp14="http://schemas.microsoft.com/office/word/2010/wordml" w:rsidP="16946997" w14:paraId="3A62E517" wp14:textId="5EB0E515">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in so-called good faith</w:t>
      </w:r>
    </w:p>
    <w:p xmlns:wp14="http://schemas.microsoft.com/office/word/2010/wordml" w:rsidP="16946997" w14:paraId="5E75A275" wp14:textId="34C4DB57">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6946997" w14:paraId="1DE9107E" wp14:textId="0DA75A8E">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don’t be surprised when I rise </w:t>
      </w:r>
    </w:p>
    <w:p xmlns:wp14="http://schemas.microsoft.com/office/word/2010/wordml" w:rsidP="16946997" w14:paraId="0B3B567E" wp14:textId="18DE4740">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teaching again the first great archive </w:t>
      </w:r>
    </w:p>
    <w:p xmlns:wp14="http://schemas.microsoft.com/office/word/2010/wordml" w:rsidP="16946997" w14:paraId="5CDFE57A" wp14:textId="313490C8">
      <w:pPr>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75879E3D">
        <w:rPr>
          <w:rFonts w:ascii="Calibri" w:hAnsi="Calibri" w:eastAsia="Calibri" w:cs="Calibri"/>
          <w:b w:val="0"/>
          <w:bCs w:val="0"/>
          <w:i w:val="0"/>
          <w:iCs w:val="0"/>
          <w:caps w:val="0"/>
          <w:smallCaps w:val="0"/>
          <w:noProof w:val="0"/>
          <w:color w:val="000000" w:themeColor="text1" w:themeTint="FF" w:themeShade="FF"/>
          <w:sz w:val="22"/>
          <w:szCs w:val="22"/>
          <w:lang w:val="en-GB"/>
        </w:rPr>
        <w:t>reigning all over you</w:t>
      </w:r>
    </w:p>
    <w:p xmlns:wp14="http://schemas.microsoft.com/office/word/2010/wordml" w:rsidP="16946997" w14:paraId="5683DC48" wp14:textId="55FF1568">
      <w:pPr>
        <w:pStyle w:val="Normal"/>
        <w:spacing w:after="0" w:afterAutospacing="off"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2F94BD31" wp14:textId="7DE70591">
      <w:pPr>
        <w:pStyle w:val="Normal"/>
        <w:spacing w:after="0" w:afterAutospacing="off"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526AA371" wp14:textId="17A87E6F">
      <w:pPr>
        <w:pStyle w:val="Normal"/>
        <w:spacing w:after="0" w:afterAutospacing="off"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16946997" w:rsidR="38BBA08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Greer: </w:t>
      </w:r>
      <w:r>
        <w:tab/>
      </w:r>
      <w:r w:rsidRPr="16946997" w:rsidR="38BBA0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Thank you so much Luke. </w:t>
      </w:r>
      <w:proofErr w:type="gramStart"/>
      <w:r w:rsidRPr="16946997" w:rsidR="38BBA086">
        <w:rPr>
          <w:rFonts w:ascii="Calibri" w:hAnsi="Calibri" w:eastAsia="Calibri" w:cs="Calibri"/>
          <w:b w:val="0"/>
          <w:bCs w:val="0"/>
          <w:i w:val="0"/>
          <w:iCs w:val="0"/>
          <w:caps w:val="0"/>
          <w:smallCaps w:val="0"/>
          <w:noProof w:val="0"/>
          <w:color w:val="000000" w:themeColor="text1" w:themeTint="FF" w:themeShade="FF"/>
          <w:sz w:val="22"/>
          <w:szCs w:val="22"/>
          <w:lang w:val="en-GB"/>
        </w:rPr>
        <w:t>Next</w:t>
      </w:r>
      <w:proofErr w:type="gramEnd"/>
      <w:r w:rsidRPr="16946997" w:rsidR="38BBA0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we’re going to hear from Polly. </w:t>
      </w:r>
    </w:p>
    <w:p xmlns:wp14="http://schemas.microsoft.com/office/word/2010/wordml" w:rsidP="16946997" w14:paraId="5E7419B6" wp14:textId="44327190">
      <w:pPr>
        <w:pStyle w:val="Normal"/>
        <w:spacing w:after="0" w:afterAutospacing="off"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6946997" w14:paraId="2AFF35F9" wp14:textId="1F2E008C">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2603181B" w:rsidR="0E1E6A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Polly Sara is a Queer, </w:t>
      </w:r>
      <w:r w:rsidRPr="2603181B" w:rsidR="0E1E6A86">
        <w:rPr>
          <w:rFonts w:ascii="Calibri" w:hAnsi="Calibri" w:eastAsia="Calibri" w:cs="Calibri"/>
          <w:b w:val="0"/>
          <w:bCs w:val="0"/>
          <w:i w:val="0"/>
          <w:iCs w:val="0"/>
          <w:caps w:val="0"/>
          <w:smallCaps w:val="0"/>
          <w:noProof w:val="0"/>
          <w:color w:val="000000" w:themeColor="text1" w:themeTint="FF" w:themeShade="FF"/>
          <w:sz w:val="22"/>
          <w:szCs w:val="22"/>
          <w:lang w:val="en-GB"/>
        </w:rPr>
        <w:t>Chilean-Syrian</w:t>
      </w:r>
      <w:r w:rsidRPr="2603181B" w:rsidR="0E1E6A8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immigrant who makes art because BIG fucking love is simply too big to hold alone. A love letter to ache, to dreaming and all that runs bone deep, they perform, write or make whatever feels good. Their work is a hope prayer; a communion to all the queers, the migrants, the misfits and the ones with love too heavy to hold. May our time together be big, may it feel like a party, may it be fucking real and may it exist solely for us. Because of us.</w:t>
      </w:r>
    </w:p>
    <w:p w:rsidR="2603181B" w:rsidP="2603181B" w:rsidRDefault="2603181B" w14:paraId="32F0704F" w14:textId="2B7ACB1B">
      <w:pPr>
        <w:pStyle w:val="Normal"/>
        <w:spacing w:after="0" w:afterAutospacing="off" w:line="240" w:lineRule="auto"/>
        <w:ind w:left="0" w:firstLine="0"/>
        <w:rPr>
          <w:rFonts w:ascii="Calibri" w:hAnsi="Calibri" w:eastAsia="Calibri" w:cs="Calibri"/>
          <w:b w:val="1"/>
          <w:bCs w:val="1"/>
          <w:i w:val="0"/>
          <w:iCs w:val="0"/>
          <w:caps w:val="0"/>
          <w:smallCaps w:val="0"/>
          <w:noProof w:val="0"/>
          <w:color w:val="000000" w:themeColor="text1" w:themeTint="FF" w:themeShade="FF"/>
          <w:sz w:val="22"/>
          <w:szCs w:val="22"/>
          <w:lang w:val="en-GB"/>
        </w:rPr>
      </w:pPr>
    </w:p>
    <w:p xmlns:wp14="http://schemas.microsoft.com/office/word/2010/wordml" w:rsidP="2603181B" w14:paraId="0D5DAE43" wp14:textId="77D0D6E8">
      <w:pPr>
        <w:pStyle w:val="Normal"/>
        <w:spacing w:after="0" w:afterAutospacing="off"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2603181B" w:rsidR="0344F608">
        <w:rPr>
          <w:rFonts w:ascii="Calibri" w:hAnsi="Calibri" w:eastAsia="Calibri" w:cs="Calibri"/>
          <w:b w:val="1"/>
          <w:bCs w:val="1"/>
          <w:i w:val="0"/>
          <w:iCs w:val="0"/>
          <w:caps w:val="0"/>
          <w:smallCaps w:val="0"/>
          <w:noProof w:val="0"/>
          <w:color w:val="000000" w:themeColor="text1" w:themeTint="FF" w:themeShade="FF"/>
          <w:sz w:val="22"/>
          <w:szCs w:val="22"/>
          <w:lang w:val="en-GB"/>
        </w:rPr>
        <w:t>Polly</w:t>
      </w:r>
      <w:r w:rsidRPr="2603181B" w:rsidR="0344F60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5FBF8419" wp14:textId="0EEBB729">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Déjala</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llorar</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04CD9F02" wp14:textId="38B2548B">
      <w:pPr>
        <w:pStyle w:val="Normal"/>
        <w:spacing w:after="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Déjala</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que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llore</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Porque si ella es buena, ¡caramba! </w:t>
      </w:r>
      <w:r>
        <w:br/>
      </w: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Algún día se viene </w:t>
      </w:r>
    </w:p>
    <w:p xmlns:wp14="http://schemas.microsoft.com/office/word/2010/wordml" w:rsidP="2603181B" w14:paraId="236EE4C4" wp14:textId="646680C8">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29321B58" wp14:textId="695D821C">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song has occupied my body for almost a year and a half now. </w:t>
      </w:r>
    </w:p>
    <w:p xmlns:wp14="http://schemas.microsoft.com/office/word/2010/wordml" w:rsidP="2603181B" w14:paraId="140A25BF" wp14:textId="4E46EB7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this time, I have found myself moving with ghosts again.  </w:t>
      </w:r>
    </w:p>
    <w:p xmlns:wp14="http://schemas.microsoft.com/office/word/2010/wordml" w:rsidP="2603181B" w14:paraId="667A6553" wp14:textId="2D5F7726">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Existing in state of convalescence where only shadows meet </w:t>
      </w:r>
    </w:p>
    <w:p xmlns:wp14="http://schemas.microsoft.com/office/word/2010/wordml" w:rsidP="2603181B" w14:paraId="562CC05D" wp14:textId="4116A942">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forced reclusion </w:t>
      </w:r>
    </w:p>
    <w:p xmlns:wp14="http://schemas.microsoft.com/office/word/2010/wordml" w:rsidP="2603181B" w14:paraId="1829C009" wp14:textId="53217145">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hibernation </w:t>
      </w:r>
    </w:p>
    <w:p xmlns:wp14="http://schemas.microsoft.com/office/word/2010/wordml" w:rsidP="2603181B" w14:paraId="4467246A" wp14:textId="4D7A53A3">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From what was, and what is yet to be. </w:t>
      </w:r>
    </w:p>
    <w:p xmlns:wp14="http://schemas.microsoft.com/office/word/2010/wordml" w:rsidP="2603181B" w14:paraId="32109DEB" wp14:textId="762FDCE7">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4640BA58" wp14:textId="0E19C6CC">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Somewhere between night and morning,  </w:t>
      </w:r>
    </w:p>
    <w:p xmlns:wp14="http://schemas.microsoft.com/office/word/2010/wordml" w:rsidP="2603181B" w14:paraId="03D78008" wp14:textId="2EA36840">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Something came and stole my insides.  </w:t>
      </w:r>
    </w:p>
    <w:p xmlns:wp14="http://schemas.microsoft.com/office/word/2010/wordml" w:rsidP="2603181B" w14:paraId="7A6F73F9" wp14:textId="765D97ED">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Without my knowing or asking… </w:t>
      </w:r>
    </w:p>
    <w:p xmlns:wp14="http://schemas.microsoft.com/office/word/2010/wordml" w:rsidP="2603181B" w14:paraId="734B3865" wp14:textId="70FB9659">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left me gutless </w:t>
      </w:r>
    </w:p>
    <w:p xmlns:wp14="http://schemas.microsoft.com/office/word/2010/wordml" w:rsidP="2603181B" w14:paraId="40416EB7" wp14:textId="03B55584">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Asked me to fight for my life </w:t>
      </w:r>
    </w:p>
    <w:p xmlns:wp14="http://schemas.microsoft.com/office/word/2010/wordml" w:rsidP="2603181B" w14:paraId="3CD92A36" wp14:textId="6497D006">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Having no armour, no fire and no army. </w:t>
      </w:r>
    </w:p>
    <w:p xmlns:wp14="http://schemas.microsoft.com/office/word/2010/wordml" w:rsidP="2603181B" w14:paraId="3A56F3E9" wp14:textId="7381EEE1">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 courage or drive </w:t>
      </w:r>
    </w:p>
    <w:p xmlns:wp14="http://schemas.microsoft.com/office/word/2010/wordml" w:rsidP="2603181B" w14:paraId="3C1C46DE" wp14:textId="0B32946B">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was caught unawares  </w:t>
      </w:r>
    </w:p>
    <w:p xmlns:wp14="http://schemas.microsoft.com/office/word/2010/wordml" w:rsidP="2603181B" w14:paraId="1D3E3550" wp14:textId="1782F20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asked to complete the impossible task of fighting for something that was no longer mine. </w:t>
      </w:r>
    </w:p>
    <w:p xmlns:wp14="http://schemas.microsoft.com/office/word/2010/wordml" w:rsidP="2603181B" w14:paraId="3B677803" wp14:textId="651B26A1">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everyone around me went about their day </w:t>
      </w:r>
    </w:p>
    <w:p xmlns:wp14="http://schemas.microsoft.com/office/word/2010/wordml" w:rsidP="2603181B" w14:paraId="3B961E57" wp14:textId="4EB97E1F">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though nothing had happened, </w:t>
      </w:r>
    </w:p>
    <w:p xmlns:wp14="http://schemas.microsoft.com/office/word/2010/wordml" w:rsidP="2603181B" w14:paraId="4318FF01" wp14:textId="514A6E6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2E41AEC1" wp14:textId="6F3BA4CC">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fought for my life, trying save something that without my knowledge, was already dead. </w:t>
      </w:r>
    </w:p>
    <w:p xmlns:wp14="http://schemas.microsoft.com/office/word/2010/wordml" w:rsidP="2603181B" w14:paraId="023D76FE" wp14:textId="033AEEF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6C0AC447" wp14:textId="202C9E98">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the aftermath, I walked through my days as an outline… feeling myself as nothing more than a thin veil between the inside and outside world. Just as a </w:t>
      </w:r>
      <w:proofErr w:type="gram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winter creature retreats</w:t>
      </w:r>
      <w:proofErr w:type="gram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felt a cosmic shift drawing me out from the living world and into the abyss… the place in which to lick my wounds unseen and unheard.  </w:t>
      </w:r>
    </w:p>
    <w:p xmlns:wp14="http://schemas.microsoft.com/office/word/2010/wordml" w:rsidP="2603181B" w14:paraId="08484236" wp14:textId="400299BC">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682FB388" wp14:textId="23B735EF">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had occupied this space before… in a different life, in a performance realm where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butoh</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masters directed that I yield to the dream space of nothingness- where life and death exist all at once. It’s not an easy thing, and takes a great purging within oneself, to dissolve into a space where dream life enters waking life… where waking life enters the realm of a dream… </w:t>
      </w:r>
    </w:p>
    <w:p xmlns:wp14="http://schemas.microsoft.com/office/word/2010/wordml" w:rsidP="2603181B" w14:paraId="42C2E70A" wp14:textId="452969B2">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008F5615" wp14:textId="40AC7486">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These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butoh</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masters would drink a special kind of broth to induce this state… and I remembered its taste as appetite no longer visited, as the dreaming plunged itself further and further into the real. </w:t>
      </w:r>
    </w:p>
    <w:p xmlns:wp14="http://schemas.microsoft.com/office/word/2010/wordml" w:rsidP="2603181B" w14:paraId="2258C267" wp14:textId="34BC7800">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7B7EC23E" wp14:textId="41C97552">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just like that this strange demon had entered the waking world, and everything around me was strange and estranged… I walked around disembodied… Wondering why my body just hadn’t decided to die… How strange for it to happen as our physical world seemed to fracture too… I had no anchors to hold on to, nothing familiar or held in the ritual- all of it was gone and reality inside or outside made no fucking sense. </w:t>
      </w:r>
    </w:p>
    <w:p xmlns:wp14="http://schemas.microsoft.com/office/word/2010/wordml" w:rsidP="2603181B" w14:paraId="38BCC3A3" wp14:textId="404E1831">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7FC4EEE2" wp14:textId="41AB7FB9">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made no fucking sense, no matter how hard I tried.  </w:t>
      </w:r>
    </w:p>
    <w:p xmlns:wp14="http://schemas.microsoft.com/office/word/2010/wordml" w:rsidP="2603181B" w14:paraId="6B403DFA" wp14:textId="2E149E5C">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7402B6B9" wp14:textId="1937F78F">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cried every day for a year and a half. Always at 3pm when work ceased, and my body seemed to catch up with itself…. that harrowing moment when it was time to go home. Partly because I no longer had a home to speak of, partly because grief and death and loss are so immense, that my little body just couldn’t hold it all without crumbling. I wailed and wailed and wailed wishing for it all to stop, to go back, to go home. But home wouldn’t have me. Not anymore. </w:t>
      </w:r>
    </w:p>
    <w:p xmlns:wp14="http://schemas.microsoft.com/office/word/2010/wordml" w:rsidP="2603181B" w14:paraId="2872C8E3" wp14:textId="23787CA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1B3D4717" wp14:textId="64EE3569">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clutched onto music, to singers who understood what it is inhabit this kind of ache… or rather, to have this kind of ache inhabit you. To sing as a way of crying as Chavela Vargas puts it, simply because there is just nothing else the body can do. Because in the aftermath, after losing everything… music- singing as a way of crying- was all I fucking had. </w:t>
      </w:r>
    </w:p>
    <w:p xmlns:wp14="http://schemas.microsoft.com/office/word/2010/wordml" w:rsidP="2603181B" w14:paraId="658440DE" wp14:textId="2EAC8F69">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266AFE80" wp14:textId="37C1A2B0">
      <w:pPr>
        <w:pStyle w:val="Normal"/>
        <w:spacing w:after="160" w:afterAutospacing="off" w:line="240" w:lineRule="auto"/>
        <w:ind w:left="720" w:firstLine="0"/>
      </w:pPr>
      <w:proofErr w:type="gram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would say to myself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dejala</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llorar</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deja</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que la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lloer</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 a way of giving permission to something I did not want, did not choose, could not escape, something that clutched on to me and would not let go. </w:t>
      </w:r>
    </w:p>
    <w:p xmlns:wp14="http://schemas.microsoft.com/office/word/2010/wordml" w:rsidP="2603181B" w14:paraId="0F66C382" wp14:textId="301AC57D">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7BE6CC8C" wp14:textId="5D79A156">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I made coffee for people this way, engaging in the idle chit chat we all perform when our internal landscapes quietly implode… I would silently sing to myself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dejala</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llorar</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all the while flinching at any hint of the question “how are you today?” I no longer asked, and nor did I ever answer. I in turn would simply sing like a madwoman, sing as a way of crying, sing as a way of self-soothing, sing as a way of not dying…. </w:t>
      </w:r>
    </w:p>
    <w:p xmlns:wp14="http://schemas.microsoft.com/office/word/2010/wordml" w:rsidP="2603181B" w14:paraId="40E2856F" wp14:textId="1660B44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28CDADCA" wp14:textId="1D54388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knew I wasn’t alone, so many of us dragging our feet as exit wounds stained the cold concrete before us… as dreamlife now penetrated waking life, as cells vibrated, and hands moved whilst on fire, as all of us moved just trying to get through, shellshocked from what had just happened to us all in quiet corners where no one saw, and no one could speak. </w:t>
      </w:r>
    </w:p>
    <w:p xmlns:wp14="http://schemas.microsoft.com/office/word/2010/wordml" w:rsidP="2603181B" w14:paraId="10C8390F" wp14:textId="59095E7E">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411A75F7" wp14:textId="525A9424">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yearned to have someone make sense of me, to pull me out from this place, this harrowing cave, to sing my song back, to hear it from another voice, a better voice, a more beautiful being than this rubble body that I seemed to inhabit. In the depths of deaths company, I yearned… to have someone say to me, I see you, I feel you, I’d give nothing more than to run my fingers along your lines, however thin. I won’t ever leave you. </w:t>
      </w:r>
    </w:p>
    <w:p xmlns:wp14="http://schemas.microsoft.com/office/word/2010/wordml" w:rsidP="2603181B" w14:paraId="5C36448A" wp14:textId="54AF4D25">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4898B92A" wp14:textId="0EE1D62C">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Oh, to have you surge your electricity through my body, reviving it back to waking life, out from the depths of this death, this cave, this forced state of convalescence… </w:t>
      </w:r>
    </w:p>
    <w:p xmlns:wp14="http://schemas.microsoft.com/office/word/2010/wordml" w:rsidP="2603181B" w14:paraId="349D1E3F" wp14:textId="52A5E241">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4E36E7B7" wp14:textId="3E8A7D99">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To have you sing to me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dejala</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llorar</w:t>
      </w:r>
      <w:proofErr w:type="spell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 a radical celebration, a gesture away from death and towards hope. A song that awakens the fire within us all, draws us into the light, out from our caves, illuminating, the messy, imperfect, fallible yet beautiful creatures that we all are. </w:t>
      </w:r>
    </w:p>
    <w:p xmlns:wp14="http://schemas.microsoft.com/office/word/2010/wordml" w:rsidP="2603181B" w14:paraId="7C4F2CA2" wp14:textId="24D13094">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33F2DAEA" wp14:textId="2E1919A6">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celebrate the simple fact that after everything we have endured, we aren’t dead.  That despite our very selves, our spirit, our fire, continues to burn. </w:t>
      </w:r>
    </w:p>
    <w:p xmlns:wp14="http://schemas.microsoft.com/office/word/2010/wordml" w:rsidP="2603181B" w14:paraId="2640B78C" wp14:textId="09592C75">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603181B" w14:paraId="4CB2A3C9" wp14:textId="47F7590F">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remind ourselves that after it all, when we have lost everything,  </w:t>
      </w:r>
    </w:p>
    <w:p xmlns:wp14="http://schemas.microsoft.com/office/word/2010/wordml" w:rsidP="2603181B" w14:paraId="6A943DD6" wp14:textId="15654252">
      <w:pPr>
        <w:pStyle w:val="Normal"/>
        <w:spacing w:after="160" w:afterAutospacing="off" w:line="240" w:lineRule="auto"/>
        <w:ind w:left="720" w:firstLine="0"/>
      </w:pPr>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can still choose to sing- and not only as a way of </w:t>
      </w:r>
      <w:proofErr w:type="gramStart"/>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crying, but</w:t>
      </w:r>
      <w:proofErr w:type="gramEnd"/>
      <w:r w:rsidRPr="2603181B" w:rsidR="10C10F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sing- as a radical way of living.  </w:t>
      </w:r>
    </w:p>
    <w:p xmlns:wp14="http://schemas.microsoft.com/office/word/2010/wordml" w:rsidP="2603181B" w14:paraId="0C488EB1" wp14:textId="30397ADD">
      <w:pPr>
        <w:pStyle w:val="Normal"/>
        <w:spacing w:after="160" w:afterAutospacing="off" w:line="240"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2603181B" w14:paraId="0E58CFD0" wp14:textId="530A151E">
      <w:pPr>
        <w:spacing w:after="16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2603181B" w:rsidR="0D937BA2">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2603181B" w:rsidR="0D937BA2">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rsidRPr="2603181B" w:rsidR="0D937BA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Thanks so much Polly, and thanks also to Luke, for reading for us back in June. </w:t>
      </w:r>
    </w:p>
    <w:p xmlns:wp14="http://schemas.microsoft.com/office/word/2010/wordml" w:rsidP="2603181B" w14:paraId="3CAEFE18" wp14:textId="2F6130DC">
      <w:pPr>
        <w:spacing w:after="160" w:afterAutospacing="off"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2603181B" w:rsidR="0D937BA2">
        <w:rPr>
          <w:rFonts w:ascii="Calibri" w:hAnsi="Calibri" w:eastAsia="Calibri" w:cs="Calibri"/>
          <w:b w:val="0"/>
          <w:bCs w:val="0"/>
          <w:i w:val="0"/>
          <w:iCs w:val="0"/>
          <w:caps w:val="0"/>
          <w:smallCaps w:val="0"/>
          <w:noProof w:val="0"/>
          <w:color w:val="000000" w:themeColor="text1" w:themeTint="FF" w:themeShade="FF"/>
          <w:sz w:val="22"/>
          <w:szCs w:val="22"/>
          <w:lang w:val="en-GB"/>
        </w:rPr>
        <w:t>Thank you for listening to Vignettes this week, and please don’t forget to subscribe to the podcast and join us again next week, where we’ll hear stories of Fright from Katerina Gibson, Khalid Warsame, and Grace Chan. If you’ve enjoyed the podcast so far, please leave us a little rating or review! Vignettes is produced by me, Greer Clemens, and audio produced by Joe Buchan. Our theme music is by Thu Care. To find out more about the artists featured in today’s episode and about EWF itself, you can go to emergingwritersfestival.org.au.</w:t>
      </w:r>
    </w:p>
    <w:p xmlns:wp14="http://schemas.microsoft.com/office/word/2010/wordml" w:rsidP="2603181B" w14:paraId="5E5787A5" wp14:textId="3D108EA8">
      <w:pPr>
        <w:pStyle w:val="Normal"/>
        <w:spacing w:after="160" w:afterAutospacing="off" w:line="240"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F9CDEE"/>
    <w:rsid w:val="01A623F3"/>
    <w:rsid w:val="021E0E36"/>
    <w:rsid w:val="02FD61F3"/>
    <w:rsid w:val="0344F608"/>
    <w:rsid w:val="0517E973"/>
    <w:rsid w:val="06706F8D"/>
    <w:rsid w:val="06DD6BD0"/>
    <w:rsid w:val="080C3FEE"/>
    <w:rsid w:val="09C1BC0E"/>
    <w:rsid w:val="09E9B5B6"/>
    <w:rsid w:val="0AC2EFF4"/>
    <w:rsid w:val="0C851E95"/>
    <w:rsid w:val="0D937BA2"/>
    <w:rsid w:val="0E1E6A86"/>
    <w:rsid w:val="0FE58DF9"/>
    <w:rsid w:val="10C10FCB"/>
    <w:rsid w:val="13532527"/>
    <w:rsid w:val="16946997"/>
    <w:rsid w:val="19973C92"/>
    <w:rsid w:val="1EF9CDEE"/>
    <w:rsid w:val="2123B595"/>
    <w:rsid w:val="222B2E88"/>
    <w:rsid w:val="22A3E094"/>
    <w:rsid w:val="244FE43A"/>
    <w:rsid w:val="2603181B"/>
    <w:rsid w:val="27DF3926"/>
    <w:rsid w:val="29D4E7B1"/>
    <w:rsid w:val="2AB67A9E"/>
    <w:rsid w:val="2B707D5B"/>
    <w:rsid w:val="3126862A"/>
    <w:rsid w:val="319C6B17"/>
    <w:rsid w:val="38BBA086"/>
    <w:rsid w:val="3985074E"/>
    <w:rsid w:val="3B0B87FC"/>
    <w:rsid w:val="3B20D7AF"/>
    <w:rsid w:val="3D3B813A"/>
    <w:rsid w:val="3D6EA5DA"/>
    <w:rsid w:val="3E04A48B"/>
    <w:rsid w:val="3ECFB27D"/>
    <w:rsid w:val="3ED7519B"/>
    <w:rsid w:val="3F3DEFC8"/>
    <w:rsid w:val="407321FC"/>
    <w:rsid w:val="44E5064F"/>
    <w:rsid w:val="47B3A73E"/>
    <w:rsid w:val="4A687266"/>
    <w:rsid w:val="53534835"/>
    <w:rsid w:val="5439A2DD"/>
    <w:rsid w:val="58503589"/>
    <w:rsid w:val="59620462"/>
    <w:rsid w:val="5A8BE978"/>
    <w:rsid w:val="5C27B9D9"/>
    <w:rsid w:val="629DAF5B"/>
    <w:rsid w:val="6AA9FAC8"/>
    <w:rsid w:val="6B90BB61"/>
    <w:rsid w:val="6C45CB29"/>
    <w:rsid w:val="71981576"/>
    <w:rsid w:val="74E73044"/>
    <w:rsid w:val="75879E3D"/>
    <w:rsid w:val="7ED2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CDEE"/>
  <w15:chartTrackingRefBased/>
  <w15:docId w15:val="{B7F54880-3F36-4C22-A5BD-81344BF404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6" ma:contentTypeDescription="Create a new document." ma:contentTypeScope="" ma:versionID="3330bb163fbc563869be16279cd396e4">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edbdac7ae902c73c964e3c79f2da208a"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51103-db29-4f07-96b7-2b406d6a2471}"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8de0ba-e1d9-4f0b-a61d-6b641208ae39" xsi:nil="true"/>
    <lcf76f155ced4ddcb4097134ff3c332f xmlns="88c38364-6d37-4276-aff2-c97741803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EDD2D5-FE41-4ED9-B4F3-FF4FF7F61EB9}"/>
</file>

<file path=customXml/itemProps2.xml><?xml version="1.0" encoding="utf-8"?>
<ds:datastoreItem xmlns:ds="http://schemas.openxmlformats.org/officeDocument/2006/customXml" ds:itemID="{DBA5B46C-C09B-4559-B5C9-99F77B6D0032}"/>
</file>

<file path=customXml/itemProps3.xml><?xml version="1.0" encoding="utf-8"?>
<ds:datastoreItem xmlns:ds="http://schemas.openxmlformats.org/officeDocument/2006/customXml" ds:itemID="{12A34C27-A143-4CDB-B337-146ACC4090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Greer Clemens</dc:creator>
  <keywords/>
  <dc:description/>
  <lastModifiedBy>Greer Clemens</lastModifiedBy>
  <revision>4</revision>
  <dcterms:created xsi:type="dcterms:W3CDTF">2022-10-10T01:27:58.0000000Z</dcterms:created>
  <dcterms:modified xsi:type="dcterms:W3CDTF">2022-10-23T22:18:58.9413499Z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0x010100316B62D6B3D1C54A91EAB4D850B4922C</vt:lpwstr>
  </property>
  <property fmtid="{D5CDD505-2E9C-101B-9397-08002B2CF9AE}" pid="3" name="MediaServiceImageTags">
    <vt:lpwstr/>
  </property>
</Properties>
</file>