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3EC34" w14:textId="77777777" w:rsidR="00E75731" w:rsidRDefault="00E75731" w:rsidP="00E75731">
      <w:r w:rsidRPr="398D3D5B">
        <w:t xml:space="preserve">SUBMISSION GUIDELINES </w:t>
      </w:r>
    </w:p>
    <w:p w14:paraId="66797748" w14:textId="77777777" w:rsidR="00E75731" w:rsidRDefault="00E75731" w:rsidP="00E75731">
      <w:r w:rsidRPr="398D3D5B">
        <w:t xml:space="preserve">1. To enter you must be an Australian citizen or Australian resident. </w:t>
      </w:r>
    </w:p>
    <w:p w14:paraId="5CE1F0AD" w14:textId="77777777" w:rsidR="00E75731" w:rsidRDefault="00E75731" w:rsidP="00E75731">
      <w:r w:rsidRPr="398D3D5B">
        <w:t xml:space="preserve">2. You must be 18 years of age or over. </w:t>
      </w:r>
    </w:p>
    <w:p w14:paraId="62DB0FC9" w14:textId="77777777" w:rsidR="00E75731" w:rsidRDefault="00E75731" w:rsidP="00E75731">
      <w:r w:rsidRPr="398D3D5B">
        <w:t xml:space="preserve">3. You must be an unpublished writer (publication in the form of an anthology, scholarly reference book, literary journal or self-publishing venture does not exclude you from entering). If you have previously self-published, your entry must be a new, unpublished work. You must wholly own and control all rights in the submitted entry. </w:t>
      </w:r>
    </w:p>
    <w:p w14:paraId="08F9844A" w14:textId="77777777" w:rsidR="00E75731" w:rsidRDefault="00E75731" w:rsidP="00E75731">
      <w:r w:rsidRPr="398D3D5B">
        <w:t xml:space="preserve">4. Writers who have had a full-length work published by a commercial publishing house cannot be considered. </w:t>
      </w:r>
    </w:p>
    <w:p w14:paraId="6754BE6E" w14:textId="77777777" w:rsidR="00E75731" w:rsidRDefault="00E75731" w:rsidP="00E75731">
      <w:r w:rsidRPr="398D3D5B">
        <w:t xml:space="preserve">5. The work submitted needs to be either a work of adult fiction or adult narrative non-fiction (poetry, plays, picture books, practical non-fiction or works for children are not eligible). </w:t>
      </w:r>
    </w:p>
    <w:p w14:paraId="391A80F7" w14:textId="77777777" w:rsidR="00E75731" w:rsidRDefault="00E75731" w:rsidP="00E75731">
      <w:r w:rsidRPr="398D3D5B">
        <w:t xml:space="preserve">6. Writers who have submitted an entry to the </w:t>
      </w:r>
      <w:proofErr w:type="spellStart"/>
      <w:r w:rsidRPr="398D3D5B">
        <w:t>Richell</w:t>
      </w:r>
      <w:proofErr w:type="spellEnd"/>
      <w:r w:rsidRPr="398D3D5B">
        <w:t xml:space="preserve"> Prize in previous years are encouraged to apply again but must not make an identical submission. If the submission contains material from a previous entry in the </w:t>
      </w:r>
      <w:proofErr w:type="spellStart"/>
      <w:r w:rsidRPr="398D3D5B">
        <w:t>Richell</w:t>
      </w:r>
      <w:proofErr w:type="spellEnd"/>
      <w:r w:rsidRPr="398D3D5B">
        <w:t xml:space="preserve"> Prize, it must be significantly reworked for inclusion in this year’s Prize. </w:t>
      </w:r>
    </w:p>
    <w:p w14:paraId="48D25900" w14:textId="749DCA95" w:rsidR="00E75731" w:rsidRDefault="00E75731" w:rsidP="00E75731">
      <w:r w:rsidRPr="398D3D5B">
        <w:t xml:space="preserve">7. Submissions close on </w:t>
      </w:r>
      <w:r w:rsidR="00805AFE">
        <w:t>15</w:t>
      </w:r>
      <w:r w:rsidRPr="398D3D5B">
        <w:rPr>
          <w:vertAlign w:val="superscript"/>
        </w:rPr>
        <w:t>th</w:t>
      </w:r>
      <w:r w:rsidRPr="398D3D5B">
        <w:t xml:space="preserve"> July 2022 at 11:59 pm (AEST). Entries submitted after the closing date will not be considered. </w:t>
      </w:r>
    </w:p>
    <w:p w14:paraId="48AD2399" w14:textId="77777777" w:rsidR="00E75731" w:rsidRDefault="00E75731" w:rsidP="00E75731">
      <w:r w:rsidRPr="398D3D5B">
        <w:t xml:space="preserve">8. Entries must be submitted using the online form on The Emerging Writers’ Festival (EWF) website. </w:t>
      </w:r>
    </w:p>
    <w:p w14:paraId="353B932D" w14:textId="77777777" w:rsidR="00E75731" w:rsidRDefault="00E75731" w:rsidP="00E75731">
      <w:r w:rsidRPr="398D3D5B">
        <w:t xml:space="preserve">9. Manuscripts must be submitted as PDFs, set up as an A4 double-spaced document in 12 </w:t>
      </w:r>
      <w:proofErr w:type="spellStart"/>
      <w:r w:rsidRPr="398D3D5B">
        <w:t>pt</w:t>
      </w:r>
      <w:proofErr w:type="spellEnd"/>
      <w:r w:rsidRPr="398D3D5B">
        <w:t xml:space="preserve"> Times New Roman font with 3 cm margins and page numbers on each page. Please ensure you submit your sample chapters and synopsis as one single file, with the manuscript title as the file name. </w:t>
      </w:r>
    </w:p>
    <w:p w14:paraId="498A0315" w14:textId="77777777" w:rsidR="00E75731" w:rsidRDefault="00E75731" w:rsidP="00E75731">
      <w:r w:rsidRPr="398D3D5B">
        <w:t xml:space="preserve">10. Entries must comprise the following: </w:t>
      </w:r>
    </w:p>
    <w:p w14:paraId="4EA51F62" w14:textId="77777777" w:rsidR="00E75731" w:rsidRDefault="00E75731" w:rsidP="00E75731">
      <w:r w:rsidRPr="398D3D5B">
        <w:rPr>
          <w:rFonts w:ascii="Symbol" w:eastAsia="Symbol" w:hAnsi="Symbol" w:cs="Symbol"/>
        </w:rPr>
        <w:t>·</w:t>
      </w:r>
      <w:r w:rsidRPr="398D3D5B">
        <w:t xml:space="preserve"> The first three chapters of the work with a maximum word length of 20,000 words. </w:t>
      </w:r>
    </w:p>
    <w:p w14:paraId="2FB1DBE1" w14:textId="77777777" w:rsidR="00E75731" w:rsidRDefault="00E75731" w:rsidP="00E75731">
      <w:r w:rsidRPr="398D3D5B">
        <w:rPr>
          <w:rFonts w:ascii="Symbol" w:eastAsia="Symbol" w:hAnsi="Symbol" w:cs="Symbol"/>
        </w:rPr>
        <w:t>·</w:t>
      </w:r>
      <w:r w:rsidRPr="398D3D5B">
        <w:t xml:space="preserve"> A one-page synopsis. </w:t>
      </w:r>
    </w:p>
    <w:p w14:paraId="554D0215" w14:textId="77777777" w:rsidR="00E75731" w:rsidRDefault="00E75731" w:rsidP="00E75731">
      <w:r w:rsidRPr="398D3D5B">
        <w:rPr>
          <w:rFonts w:ascii="Symbol" w:eastAsia="Symbol" w:hAnsi="Symbol" w:cs="Symbol"/>
        </w:rPr>
        <w:t>·</w:t>
      </w:r>
      <w:r w:rsidRPr="398D3D5B">
        <w:t xml:space="preserve"> A chapter breakdown of the rest of the work, no more than two A4 pages long. You will also need to write a statement up to 750 words about how winning the prize will further your writing career, to be entered in the online form at the time of submission.</w:t>
      </w:r>
    </w:p>
    <w:p w14:paraId="0655B414" w14:textId="77777777" w:rsidR="00E75731" w:rsidRPr="00AD2DBA" w:rsidRDefault="00E75731" w:rsidP="00E75731">
      <w:pPr>
        <w:rPr>
          <w:b/>
          <w:bCs/>
        </w:rPr>
      </w:pPr>
      <w:r w:rsidRPr="398D3D5B">
        <w:rPr>
          <w:b/>
          <w:bCs/>
        </w:rPr>
        <w:t xml:space="preserve">Entries that do not include </w:t>
      </w:r>
      <w:proofErr w:type="gramStart"/>
      <w:r w:rsidRPr="398D3D5B">
        <w:rPr>
          <w:b/>
          <w:bCs/>
        </w:rPr>
        <w:t>all of</w:t>
      </w:r>
      <w:proofErr w:type="gramEnd"/>
      <w:r w:rsidRPr="398D3D5B">
        <w:rPr>
          <w:b/>
          <w:bCs/>
        </w:rPr>
        <w:t xml:space="preserve"> these three elements with the submission will be ineligible.  </w:t>
      </w:r>
    </w:p>
    <w:p w14:paraId="20EA0B94" w14:textId="77777777" w:rsidR="00E75731" w:rsidRDefault="00E75731" w:rsidP="00E75731">
      <w:r w:rsidRPr="398D3D5B">
        <w:t xml:space="preserve">11. All entrants must intend to finish the manuscript. </w:t>
      </w:r>
    </w:p>
    <w:p w14:paraId="4DCAFBF7" w14:textId="77777777" w:rsidR="00E75731" w:rsidRDefault="00E75731" w:rsidP="00E75731">
      <w:r w:rsidRPr="398D3D5B">
        <w:t xml:space="preserve">12. Only one entry per person will be accepted. </w:t>
      </w:r>
    </w:p>
    <w:p w14:paraId="7F310C57" w14:textId="77777777" w:rsidR="00E75731" w:rsidRDefault="00E75731" w:rsidP="00E75731">
      <w:r w:rsidRPr="398D3D5B">
        <w:t xml:space="preserve">13. All entries will be judged anonymously, so please do not include your name anywhere in the submitted manuscript file or the file name, or as a result your entry will be deemed ineligible. </w:t>
      </w:r>
    </w:p>
    <w:p w14:paraId="17B36F1A" w14:textId="77777777" w:rsidR="00E75731" w:rsidRDefault="00E75731" w:rsidP="00E75731">
      <w:r w:rsidRPr="398D3D5B">
        <w:t xml:space="preserve">14. Entries should be accompanied by a list of any writing courses you have participated in and any writing prizes that you have won, but the lack of either of these will not make you ineligible to enter. </w:t>
      </w:r>
    </w:p>
    <w:p w14:paraId="59B9F7E9" w14:textId="77777777" w:rsidR="00E75731" w:rsidRDefault="00E75731" w:rsidP="00E75731">
      <w:r w:rsidRPr="398D3D5B">
        <w:t xml:space="preserve">15. The decision of the judges is final. The judges will not </w:t>
      </w:r>
      <w:proofErr w:type="gramStart"/>
      <w:r w:rsidRPr="398D3D5B">
        <w:t>enter into</w:t>
      </w:r>
      <w:proofErr w:type="gramEnd"/>
      <w:r w:rsidRPr="398D3D5B">
        <w:t xml:space="preserve"> any correspondence and no individual feedback will be provided to entrants. </w:t>
      </w:r>
    </w:p>
    <w:p w14:paraId="590638F1" w14:textId="464C084D" w:rsidR="00E75731" w:rsidRDefault="00E75731">
      <w:r w:rsidRPr="398D3D5B">
        <w:t xml:space="preserve">16. By submitting your entry you agree to the Prize Terms &amp; Conditions. </w:t>
      </w:r>
    </w:p>
    <w:sectPr w:rsidR="00E757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731"/>
    <w:rsid w:val="00805AFE"/>
    <w:rsid w:val="00E757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3F106"/>
  <w15:chartTrackingRefBased/>
  <w15:docId w15:val="{FC2698F6-C52E-4823-8956-ABF45AE1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Huang</dc:creator>
  <cp:keywords/>
  <dc:description/>
  <cp:lastModifiedBy>Alice Muhling</cp:lastModifiedBy>
  <cp:revision>2</cp:revision>
  <dcterms:created xsi:type="dcterms:W3CDTF">2022-06-27T05:38:00Z</dcterms:created>
  <dcterms:modified xsi:type="dcterms:W3CDTF">2022-06-27T05:38:00Z</dcterms:modified>
</cp:coreProperties>
</file>